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A0A08" w14:textId="77777777" w:rsidR="007974A5" w:rsidRDefault="00D1351C" w:rsidP="0087472E">
      <w:pPr>
        <w:keepNext/>
        <w:spacing w:before="6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87472E">
        <w:rPr>
          <w:rFonts w:ascii="Arial" w:hAnsi="Arial" w:cs="Arial"/>
          <w:b/>
          <w:bCs/>
          <w:iCs/>
          <w:sz w:val="22"/>
          <w:szCs w:val="22"/>
        </w:rPr>
        <w:t>KUTSE</w:t>
      </w:r>
      <w:r w:rsidR="00FC552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7472E">
        <w:rPr>
          <w:rFonts w:ascii="Arial" w:hAnsi="Arial" w:cs="Arial"/>
          <w:b/>
          <w:bCs/>
          <w:iCs/>
          <w:sz w:val="22"/>
          <w:szCs w:val="22"/>
        </w:rPr>
        <w:t>TAOTLEJA CV</w:t>
      </w:r>
    </w:p>
    <w:p w14:paraId="3C7FD58F" w14:textId="77777777" w:rsidR="0087472E" w:rsidRPr="0087472E" w:rsidRDefault="0087472E" w:rsidP="0087472E">
      <w:pPr>
        <w:keepNext/>
        <w:spacing w:before="6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</w:p>
    <w:p w14:paraId="0F30A425" w14:textId="77777777" w:rsidR="007974A5" w:rsidRPr="001932A4" w:rsidRDefault="005B7FCD" w:rsidP="0087472E">
      <w:pPr>
        <w:spacing w:before="60" w:after="60"/>
        <w:rPr>
          <w:rFonts w:ascii="Arial" w:hAnsi="Arial" w:cs="Arial"/>
          <w:b/>
          <w:sz w:val="22"/>
          <w:szCs w:val="22"/>
          <w:lang w:eastAsia="et-EE"/>
        </w:rPr>
      </w:pPr>
      <w:r w:rsidRPr="001932A4">
        <w:rPr>
          <w:rFonts w:ascii="Arial" w:hAnsi="Arial" w:cs="Arial"/>
          <w:b/>
          <w:sz w:val="22"/>
          <w:szCs w:val="22"/>
        </w:rPr>
        <w:t>1.</w:t>
      </w:r>
      <w:r w:rsidRPr="001932A4">
        <w:rPr>
          <w:rFonts w:ascii="Arial" w:hAnsi="Arial" w:cs="Arial"/>
          <w:b/>
          <w:sz w:val="22"/>
          <w:szCs w:val="22"/>
          <w:lang w:eastAsia="et-EE"/>
        </w:rPr>
        <w:t>Andmed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7974A5" w:rsidRPr="0087472E" w14:paraId="7000EAF9" w14:textId="77777777" w:rsidTr="0087472E">
        <w:trPr>
          <w:trHeight w:val="567"/>
        </w:trPr>
        <w:tc>
          <w:tcPr>
            <w:tcW w:w="2518" w:type="dxa"/>
            <w:shd w:val="clear" w:color="auto" w:fill="F2F2F2"/>
          </w:tcPr>
          <w:p w14:paraId="5815E712" w14:textId="77777777" w:rsidR="007974A5" w:rsidRPr="0087472E" w:rsidRDefault="000659D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  <w:t>Nimi</w:t>
            </w:r>
          </w:p>
        </w:tc>
        <w:tc>
          <w:tcPr>
            <w:tcW w:w="7513" w:type="dxa"/>
            <w:shd w:val="clear" w:color="auto" w:fill="auto"/>
          </w:tcPr>
          <w:p w14:paraId="5B4E9041" w14:textId="423B0D15" w:rsidR="006C164F" w:rsidRPr="0087472E" w:rsidRDefault="007F1C83" w:rsidP="00D300AE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7F1C83">
              <w:rPr>
                <w:rFonts w:ascii="Arial" w:hAnsi="Arial" w:cs="Arial"/>
                <w:sz w:val="22"/>
                <w:szCs w:val="22"/>
                <w:lang w:eastAsia="hi-IN" w:bidi="hi-IN"/>
              </w:rPr>
              <w:t>Georgi Skorobogatov</w:t>
            </w:r>
          </w:p>
        </w:tc>
      </w:tr>
      <w:tr w:rsidR="0087472E" w:rsidRPr="0087472E" w14:paraId="0AA5FA58" w14:textId="77777777" w:rsidTr="0087472E">
        <w:trPr>
          <w:trHeight w:val="567"/>
        </w:trPr>
        <w:tc>
          <w:tcPr>
            <w:tcW w:w="2518" w:type="dxa"/>
            <w:shd w:val="clear" w:color="auto" w:fill="F2F2F2"/>
          </w:tcPr>
          <w:p w14:paraId="6E4338BB" w14:textId="77777777"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</w:rPr>
              <w:t>Isikukood</w:t>
            </w:r>
          </w:p>
        </w:tc>
        <w:tc>
          <w:tcPr>
            <w:tcW w:w="7513" w:type="dxa"/>
            <w:shd w:val="clear" w:color="auto" w:fill="auto"/>
          </w:tcPr>
          <w:p w14:paraId="23E45BE4" w14:textId="63CCE2E8" w:rsidR="0087472E" w:rsidRPr="0087472E" w:rsidRDefault="007F1C83" w:rsidP="00D300AE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hi-IN" w:bidi="hi-IN"/>
              </w:rPr>
              <w:t>38411160305</w:t>
            </w:r>
          </w:p>
        </w:tc>
      </w:tr>
      <w:tr w:rsidR="0087472E" w:rsidRPr="0087472E" w14:paraId="29F85168" w14:textId="77777777" w:rsidTr="0087472E">
        <w:trPr>
          <w:trHeight w:val="567"/>
        </w:trPr>
        <w:tc>
          <w:tcPr>
            <w:tcW w:w="2518" w:type="dxa"/>
            <w:shd w:val="clear" w:color="auto" w:fill="F2F2F2"/>
          </w:tcPr>
          <w:p w14:paraId="1C81C482" w14:textId="77777777"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Elukoht</w:t>
            </w:r>
          </w:p>
        </w:tc>
        <w:tc>
          <w:tcPr>
            <w:tcW w:w="7513" w:type="dxa"/>
            <w:shd w:val="clear" w:color="auto" w:fill="auto"/>
          </w:tcPr>
          <w:p w14:paraId="395C6E18" w14:textId="36AD8F78" w:rsidR="0087472E" w:rsidRPr="0087472E" w:rsidRDefault="007F1C83" w:rsidP="00D300AE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hi-IN" w:bidi="hi-IN"/>
              </w:rPr>
              <w:t>Endla 61, Tallinn</w:t>
            </w:r>
          </w:p>
        </w:tc>
      </w:tr>
      <w:tr w:rsidR="0087472E" w:rsidRPr="0087472E" w14:paraId="20772FBE" w14:textId="77777777" w:rsidTr="0087472E">
        <w:trPr>
          <w:trHeight w:val="567"/>
        </w:trPr>
        <w:tc>
          <w:tcPr>
            <w:tcW w:w="2518" w:type="dxa"/>
            <w:shd w:val="clear" w:color="auto" w:fill="F2F2F2"/>
          </w:tcPr>
          <w:p w14:paraId="3657CF95" w14:textId="77777777"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Haridus</w:t>
            </w:r>
          </w:p>
        </w:tc>
        <w:tc>
          <w:tcPr>
            <w:tcW w:w="7513" w:type="dxa"/>
            <w:shd w:val="clear" w:color="auto" w:fill="auto"/>
          </w:tcPr>
          <w:p w14:paraId="7A35D007" w14:textId="77777777" w:rsidR="00277D3A" w:rsidRPr="00277D3A" w:rsidRDefault="00277D3A" w:rsidP="00277D3A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277D3A">
              <w:rPr>
                <w:rFonts w:ascii="Arial" w:hAnsi="Arial" w:cs="Arial"/>
                <w:sz w:val="22"/>
                <w:szCs w:val="22"/>
                <w:lang w:eastAsia="hi-IN" w:bidi="hi-IN"/>
              </w:rPr>
              <w:t xml:space="preserve">2007 – 2009 </w:t>
            </w:r>
            <w:r w:rsidRPr="00277D3A">
              <w:rPr>
                <w:rFonts w:ascii="Arial" w:hAnsi="Arial" w:cs="Arial"/>
                <w:sz w:val="22"/>
                <w:szCs w:val="22"/>
                <w:lang w:eastAsia="hi-IN" w:bidi="hi-IN"/>
              </w:rPr>
              <w:tab/>
              <w:t xml:space="preserve">Tallinna Ülikool, andragoogika osakond, haridusteaduste magister </w:t>
            </w:r>
          </w:p>
          <w:p w14:paraId="61C367EF" w14:textId="7D7A8E0E" w:rsidR="0087472E" w:rsidRPr="0087472E" w:rsidRDefault="00277D3A" w:rsidP="00277D3A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277D3A">
              <w:rPr>
                <w:rFonts w:ascii="Arial" w:hAnsi="Arial" w:cs="Arial"/>
                <w:sz w:val="22"/>
                <w:szCs w:val="22"/>
                <w:lang w:eastAsia="hi-IN" w:bidi="hi-IN"/>
              </w:rPr>
              <w:t xml:space="preserve">2003 – 2007 </w:t>
            </w:r>
            <w:r w:rsidRPr="00277D3A">
              <w:rPr>
                <w:rFonts w:ascii="Arial" w:hAnsi="Arial" w:cs="Arial"/>
                <w:sz w:val="22"/>
                <w:szCs w:val="22"/>
                <w:lang w:eastAsia="hi-IN" w:bidi="hi-IN"/>
              </w:rPr>
              <w:tab/>
              <w:t>Tallinna Ülikool, andragoogika õppetool, kasvatusteaduste bakalaureus</w:t>
            </w:r>
          </w:p>
        </w:tc>
      </w:tr>
      <w:tr w:rsidR="007974A5" w:rsidRPr="0087472E" w14:paraId="50487E7C" w14:textId="77777777" w:rsidTr="0087472E">
        <w:trPr>
          <w:trHeight w:val="567"/>
        </w:trPr>
        <w:tc>
          <w:tcPr>
            <w:tcW w:w="2518" w:type="dxa"/>
            <w:shd w:val="clear" w:color="auto" w:fill="F2F2F2"/>
          </w:tcPr>
          <w:p w14:paraId="176F3F6D" w14:textId="77777777" w:rsidR="007974A5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Teenistuskäik</w:t>
            </w:r>
          </w:p>
        </w:tc>
        <w:tc>
          <w:tcPr>
            <w:tcW w:w="7513" w:type="dxa"/>
            <w:shd w:val="clear" w:color="auto" w:fill="auto"/>
          </w:tcPr>
          <w:p w14:paraId="576A37B1" w14:textId="03A2CF4A" w:rsidR="00277D3A" w:rsidRPr="00277D3A" w:rsidRDefault="00277D3A" w:rsidP="00277D3A">
            <w:pPr>
              <w:spacing w:before="60" w:after="60"/>
              <w:contextualSpacing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277D3A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2015 – … SA Kutsekoda, välisprojektide juht, EPALE Eestis keskuse ja Europassi keskuse juht.   </w:t>
            </w:r>
          </w:p>
          <w:p w14:paraId="20E77272" w14:textId="48272F2E" w:rsidR="00277D3A" w:rsidRPr="00277D3A" w:rsidRDefault="00277D3A" w:rsidP="00277D3A">
            <w:pPr>
              <w:spacing w:before="60" w:after="60"/>
              <w:contextualSpacing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277D3A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2013 – 2015 OÜ Viimsi Sport, tegevjuht </w:t>
            </w:r>
          </w:p>
          <w:p w14:paraId="177E46B9" w14:textId="5AB834DA" w:rsidR="00911567" w:rsidRPr="00911567" w:rsidRDefault="00911567" w:rsidP="00911567">
            <w:pPr>
              <w:spacing w:before="60" w:after="60"/>
              <w:contextualSpacing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911567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2010 – 2019 Tallinna Ülikool, Külalisõppejõud (osakoormus) </w:t>
            </w:r>
          </w:p>
          <w:p w14:paraId="0D6EE2F8" w14:textId="2249C8A3" w:rsidR="00911567" w:rsidRDefault="00911567" w:rsidP="00911567">
            <w:pPr>
              <w:spacing w:before="60" w:after="60"/>
              <w:contextualSpacing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911567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>2009 –</w:t>
            </w:r>
            <w:r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 … </w:t>
            </w:r>
            <w:r w:rsidRPr="00911567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>Eesti Täiskasvanukoolitajate kogukond, juhatuse liige ja koolitaja (osakoormus)</w:t>
            </w:r>
          </w:p>
          <w:p w14:paraId="42C47FA5" w14:textId="77777777" w:rsidR="00911567" w:rsidRDefault="00277D3A" w:rsidP="00911567">
            <w:pPr>
              <w:spacing w:before="60" w:after="60"/>
              <w:contextualSpacing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277D3A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>2007 – 2013 Piirivalveamet (hiljem Politsei- ja Piirivalveamet), koolitus-arendusspetsialist, koolitusprojektide juht, sisekoolitaja</w:t>
            </w:r>
          </w:p>
          <w:p w14:paraId="21E1034E" w14:textId="0FC907B3" w:rsidR="00555FF3" w:rsidRPr="00555FF3" w:rsidRDefault="00555FF3" w:rsidP="00911567">
            <w:pPr>
              <w:spacing w:before="60" w:after="60"/>
              <w:contextualSpacing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555FF3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>2006-2008</w:t>
            </w:r>
            <w:r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 Tallinna Ülikool, </w:t>
            </w:r>
            <w:r w:rsidR="00D93945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>T</w:t>
            </w:r>
            <w:r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äiendõppekeskuse Kutseaasta ja </w:t>
            </w:r>
            <w:r w:rsidR="00D93945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Haridustehnoloogia Keskuse </w:t>
            </w:r>
            <w:r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OPAH </w:t>
            </w:r>
            <w:r w:rsidR="00D93945"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>projek</w:t>
            </w:r>
            <w:r>
              <w:rPr>
                <w:rFonts w:ascii="Arial" w:hAnsi="Arial" w:cs="Arial"/>
                <w:bCs/>
                <w:kern w:val="1"/>
                <w:sz w:val="22"/>
                <w:szCs w:val="22"/>
                <w:lang w:eastAsia="hi-IN" w:bidi="hi-IN"/>
              </w:rPr>
              <w:t>tide spetsialist</w:t>
            </w:r>
          </w:p>
        </w:tc>
      </w:tr>
      <w:tr w:rsidR="0087472E" w:rsidRPr="0087472E" w14:paraId="5BB37B97" w14:textId="77777777" w:rsidTr="0087472E">
        <w:trPr>
          <w:trHeight w:val="567"/>
        </w:trPr>
        <w:tc>
          <w:tcPr>
            <w:tcW w:w="2518" w:type="dxa"/>
            <w:shd w:val="clear" w:color="auto" w:fill="F2F2F2"/>
          </w:tcPr>
          <w:p w14:paraId="082928E7" w14:textId="77777777" w:rsidR="0087472E" w:rsidRPr="0087472E" w:rsidRDefault="0087472E" w:rsidP="00D300AE">
            <w:pPr>
              <w:spacing w:before="60" w:after="60"/>
              <w:contextualSpacing/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Aktiivne panus täiskasvanukoolituse, -hariduse valdkonnas</w:t>
            </w:r>
          </w:p>
          <w:p w14:paraId="2E12CED5" w14:textId="77777777"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i/>
                <w:color w:val="BFBFBF" w:themeColor="background1" w:themeShade="BF"/>
                <w:kern w:val="1"/>
                <w:sz w:val="22"/>
                <w:szCs w:val="22"/>
                <w:lang w:eastAsia="hi-IN" w:bidi="hi-IN"/>
              </w:rPr>
              <w:t>(v.a. 5.tase)</w:t>
            </w:r>
          </w:p>
        </w:tc>
        <w:tc>
          <w:tcPr>
            <w:tcW w:w="7513" w:type="dxa"/>
            <w:shd w:val="clear" w:color="auto" w:fill="auto"/>
          </w:tcPr>
          <w:p w14:paraId="7B230325" w14:textId="77777777" w:rsidR="0072046A" w:rsidRPr="00277D3A" w:rsidRDefault="0072046A" w:rsidP="0072046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77D3A">
              <w:rPr>
                <w:rFonts w:ascii="Arial" w:hAnsi="Arial" w:cs="Arial"/>
                <w:sz w:val="22"/>
                <w:szCs w:val="22"/>
              </w:rPr>
              <w:t xml:space="preserve">Alates 2015 Täiskasvanute koolitaja kutse hindaja  </w:t>
            </w:r>
          </w:p>
          <w:p w14:paraId="093CA8A4" w14:textId="77777777" w:rsidR="0072046A" w:rsidRPr="00277D3A" w:rsidRDefault="0072046A" w:rsidP="0072046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77D3A">
              <w:rPr>
                <w:rFonts w:ascii="Arial" w:hAnsi="Arial" w:cs="Arial"/>
                <w:sz w:val="22"/>
                <w:szCs w:val="22"/>
              </w:rPr>
              <w:t xml:space="preserve">2018-2019 Eesti Kõrg- ja Kutsehariduse Kvaliteediagentuur (EKKA) </w:t>
            </w:r>
            <w:bookmarkStart w:id="0" w:name="_Hlk34328395"/>
            <w:r w:rsidRPr="00277D3A">
              <w:rPr>
                <w:rFonts w:ascii="Arial" w:hAnsi="Arial" w:cs="Arial"/>
                <w:sz w:val="22"/>
                <w:szCs w:val="22"/>
              </w:rPr>
              <w:t>Täienduskoolituse kvaliteedi hindamise ekspertrühma</w:t>
            </w:r>
            <w:bookmarkEnd w:id="0"/>
            <w:r w:rsidRPr="00277D3A">
              <w:rPr>
                <w:rFonts w:ascii="Arial" w:hAnsi="Arial" w:cs="Arial"/>
                <w:sz w:val="22"/>
                <w:szCs w:val="22"/>
              </w:rPr>
              <w:t xml:space="preserve"> liige</w:t>
            </w:r>
          </w:p>
          <w:p w14:paraId="771E5B57" w14:textId="77777777" w:rsidR="0072046A" w:rsidRPr="00277D3A" w:rsidRDefault="0072046A" w:rsidP="0072046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77D3A">
              <w:rPr>
                <w:rFonts w:ascii="Arial" w:hAnsi="Arial" w:cs="Arial"/>
                <w:sz w:val="22"/>
                <w:szCs w:val="22"/>
              </w:rPr>
              <w:t xml:space="preserve">Alates 2018 Eesti Sisekoolituse Arendamise Liidu Aasta sisekoolitaja valiku komisjoni liige </w:t>
            </w:r>
          </w:p>
          <w:p w14:paraId="62A3088C" w14:textId="77777777" w:rsidR="0072046A" w:rsidRPr="00277D3A" w:rsidRDefault="0072046A" w:rsidP="0072046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77D3A">
              <w:rPr>
                <w:rFonts w:ascii="Arial" w:hAnsi="Arial" w:cs="Arial"/>
                <w:sz w:val="22"/>
                <w:szCs w:val="22"/>
              </w:rPr>
              <w:t xml:space="preserve">Alates 2019 ETKA Andras ja HTM Aasta koolitaja valiku komisjoni liige </w:t>
            </w:r>
          </w:p>
          <w:p w14:paraId="19381C02" w14:textId="77777777" w:rsidR="0087472E" w:rsidRDefault="0072046A" w:rsidP="0072046A">
            <w:pPr>
              <w:spacing w:line="259" w:lineRule="auto"/>
              <w:rPr>
                <w:sz w:val="22"/>
                <w:szCs w:val="22"/>
              </w:rPr>
            </w:pPr>
            <w:r w:rsidRPr="00277D3A">
              <w:rPr>
                <w:rFonts w:ascii="Arial" w:hAnsi="Arial" w:cs="Arial"/>
                <w:sz w:val="22"/>
                <w:szCs w:val="22"/>
              </w:rPr>
              <w:t>Alates 2019 ETKA Andras täiskasvanute koolitaja kutsete kutsestandardite uuendamise töörühma liige</w:t>
            </w:r>
            <w:r w:rsidRPr="00277D3A">
              <w:rPr>
                <w:sz w:val="22"/>
                <w:szCs w:val="22"/>
              </w:rPr>
              <w:t xml:space="preserve"> </w:t>
            </w:r>
          </w:p>
          <w:p w14:paraId="22957B9A" w14:textId="4254B764" w:rsidR="003F6F38" w:rsidRPr="003F6F38" w:rsidRDefault="003F6F38" w:rsidP="0072046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3F6F38">
              <w:rPr>
                <w:rFonts w:ascii="Arial" w:hAnsi="Arial" w:cs="Arial"/>
                <w:sz w:val="22"/>
                <w:szCs w:val="22"/>
              </w:rPr>
              <w:t xml:space="preserve">„Vali koolitus targalt“ õppevara väljatöötamine EPALE Eesti ja Eesti Töötukassa koostöös </w:t>
            </w:r>
          </w:p>
        </w:tc>
      </w:tr>
    </w:tbl>
    <w:p w14:paraId="0F9935FC" w14:textId="77777777" w:rsidR="00962585" w:rsidRDefault="00962585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03B8CE21" w14:textId="77777777" w:rsidR="00D300AE" w:rsidRPr="0087472E" w:rsidRDefault="00D300AE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63C889B3" w14:textId="77777777" w:rsidR="00962585" w:rsidRPr="0087472E" w:rsidRDefault="005B7FCD" w:rsidP="0087472E">
      <w:pPr>
        <w:suppressAutoHyphens/>
        <w:spacing w:before="60" w:after="60"/>
        <w:rPr>
          <w:rFonts w:ascii="Arial" w:hAnsi="Arial" w:cs="Arial"/>
          <w:b/>
          <w:sz w:val="22"/>
          <w:szCs w:val="22"/>
          <w:lang w:eastAsia="ar-SA"/>
        </w:rPr>
      </w:pPr>
      <w:r w:rsidRPr="0087472E">
        <w:rPr>
          <w:rFonts w:ascii="Arial" w:hAnsi="Arial" w:cs="Arial"/>
          <w:b/>
          <w:sz w:val="22"/>
          <w:szCs w:val="22"/>
          <w:lang w:eastAsia="ar-SA"/>
        </w:rPr>
        <w:t xml:space="preserve">2. </w:t>
      </w:r>
      <w:r w:rsidR="00962585" w:rsidRPr="0087472E">
        <w:rPr>
          <w:rFonts w:ascii="Arial" w:hAnsi="Arial" w:cs="Arial"/>
          <w:b/>
          <w:sz w:val="22"/>
          <w:szCs w:val="22"/>
          <w:lang w:val="x-none" w:eastAsia="ar-SA"/>
        </w:rPr>
        <w:t>Keeleoskuse tase</w:t>
      </w:r>
      <w:r w:rsidR="00962585" w:rsidRPr="0087472E">
        <w:rPr>
          <w:rFonts w:ascii="Arial" w:hAnsi="Arial" w:cs="Arial"/>
          <w:b/>
          <w:sz w:val="22"/>
          <w:szCs w:val="22"/>
          <w:vertAlign w:val="superscript"/>
          <w:lang w:eastAsia="ar-SA"/>
        </w:rPr>
        <w:t>2</w:t>
      </w:r>
    </w:p>
    <w:p w14:paraId="1F577D55" w14:textId="77777777" w:rsidR="00962585" w:rsidRPr="0087472E" w:rsidRDefault="00962585" w:rsidP="0087472E">
      <w:pPr>
        <w:spacing w:before="60" w:after="60"/>
        <w:rPr>
          <w:rFonts w:ascii="Arial" w:hAnsi="Arial" w:cs="Arial"/>
          <w:sz w:val="22"/>
          <w:szCs w:val="22"/>
          <w:lang w:eastAsia="ar-SA"/>
        </w:rPr>
      </w:pPr>
      <w:r w:rsidRPr="0087472E">
        <w:rPr>
          <w:rFonts w:ascii="Arial" w:hAnsi="Arial" w:cs="Arial"/>
          <w:sz w:val="22"/>
          <w:szCs w:val="22"/>
          <w:lang w:val="x-none" w:eastAsia="ar-SA"/>
        </w:rPr>
        <w:t>Emakeel: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380"/>
        <w:gridCol w:w="1276"/>
        <w:gridCol w:w="1559"/>
        <w:gridCol w:w="1701"/>
        <w:gridCol w:w="1985"/>
      </w:tblGrid>
      <w:tr w:rsidR="00962585" w:rsidRPr="0087472E" w14:paraId="7D7E3824" w14:textId="77777777" w:rsidTr="000B3013">
        <w:trPr>
          <w:trHeight w:val="289"/>
        </w:trPr>
        <w:tc>
          <w:tcPr>
            <w:tcW w:w="2130" w:type="dxa"/>
            <w:vMerge w:val="restart"/>
            <w:shd w:val="clear" w:color="auto" w:fill="F2F2F2" w:themeFill="background1" w:themeFillShade="F2"/>
            <w:vAlign w:val="center"/>
          </w:tcPr>
          <w:p w14:paraId="7A6FEF88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Võõrkeel</w:t>
            </w:r>
          </w:p>
        </w:tc>
        <w:tc>
          <w:tcPr>
            <w:tcW w:w="2656" w:type="dxa"/>
            <w:gridSpan w:val="2"/>
            <w:shd w:val="clear" w:color="auto" w:fill="F2F2F2" w:themeFill="background1" w:themeFillShade="F2"/>
            <w:vAlign w:val="center"/>
          </w:tcPr>
          <w:p w14:paraId="33452373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Mõistmine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7E6DD41B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Rääkimine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566F0E23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Kirjutamine</w:t>
            </w:r>
          </w:p>
        </w:tc>
      </w:tr>
      <w:tr w:rsidR="00962585" w:rsidRPr="0087472E" w14:paraId="39EE8444" w14:textId="77777777" w:rsidTr="000B3013">
        <w:trPr>
          <w:trHeight w:val="294"/>
        </w:trPr>
        <w:tc>
          <w:tcPr>
            <w:tcW w:w="2130" w:type="dxa"/>
            <w:vMerge/>
            <w:vAlign w:val="center"/>
          </w:tcPr>
          <w:p w14:paraId="6E3CBEB4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2B6CE286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Kuulamine</w:t>
            </w:r>
          </w:p>
        </w:tc>
        <w:tc>
          <w:tcPr>
            <w:tcW w:w="1276" w:type="dxa"/>
            <w:vAlign w:val="center"/>
          </w:tcPr>
          <w:p w14:paraId="0B3AEE26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Lugemine</w:t>
            </w:r>
          </w:p>
        </w:tc>
        <w:tc>
          <w:tcPr>
            <w:tcW w:w="1559" w:type="dxa"/>
            <w:vAlign w:val="center"/>
          </w:tcPr>
          <w:p w14:paraId="6ECED582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Suuline suhtlus</w:t>
            </w:r>
          </w:p>
        </w:tc>
        <w:tc>
          <w:tcPr>
            <w:tcW w:w="1701" w:type="dxa"/>
            <w:vAlign w:val="center"/>
          </w:tcPr>
          <w:p w14:paraId="0FE1D4CA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Suuline esitlus</w:t>
            </w:r>
          </w:p>
        </w:tc>
        <w:tc>
          <w:tcPr>
            <w:tcW w:w="1985" w:type="dxa"/>
            <w:vMerge/>
            <w:vAlign w:val="center"/>
          </w:tcPr>
          <w:p w14:paraId="65AD06E6" w14:textId="77777777"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14:paraId="259803E6" w14:textId="77777777" w:rsidTr="000B3013">
        <w:tc>
          <w:tcPr>
            <w:tcW w:w="2130" w:type="dxa"/>
            <w:vAlign w:val="center"/>
          </w:tcPr>
          <w:p w14:paraId="0E54EEF6" w14:textId="75F018DA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Vene keel</w:t>
            </w:r>
          </w:p>
        </w:tc>
        <w:tc>
          <w:tcPr>
            <w:tcW w:w="1380" w:type="dxa"/>
            <w:vAlign w:val="center"/>
          </w:tcPr>
          <w:p w14:paraId="6B600711" w14:textId="066877E1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Emakeel</w:t>
            </w:r>
          </w:p>
        </w:tc>
        <w:tc>
          <w:tcPr>
            <w:tcW w:w="1276" w:type="dxa"/>
            <w:vAlign w:val="center"/>
          </w:tcPr>
          <w:p w14:paraId="5DFBFDC0" w14:textId="2F15CC63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Emakeel</w:t>
            </w:r>
          </w:p>
        </w:tc>
        <w:tc>
          <w:tcPr>
            <w:tcW w:w="1559" w:type="dxa"/>
            <w:vAlign w:val="center"/>
          </w:tcPr>
          <w:p w14:paraId="2742A237" w14:textId="6E65A775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Emakeel</w:t>
            </w:r>
          </w:p>
        </w:tc>
        <w:tc>
          <w:tcPr>
            <w:tcW w:w="1701" w:type="dxa"/>
            <w:vAlign w:val="center"/>
          </w:tcPr>
          <w:p w14:paraId="4255EE4C" w14:textId="659A352A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Emakeel</w:t>
            </w:r>
          </w:p>
        </w:tc>
        <w:tc>
          <w:tcPr>
            <w:tcW w:w="1985" w:type="dxa"/>
            <w:vAlign w:val="center"/>
          </w:tcPr>
          <w:p w14:paraId="75A3BD09" w14:textId="01184509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Emakeel</w:t>
            </w:r>
          </w:p>
        </w:tc>
      </w:tr>
      <w:tr w:rsidR="00962585" w:rsidRPr="0087472E" w14:paraId="014B5E63" w14:textId="77777777" w:rsidTr="000B3013">
        <w:tc>
          <w:tcPr>
            <w:tcW w:w="2130" w:type="dxa"/>
            <w:vAlign w:val="center"/>
          </w:tcPr>
          <w:p w14:paraId="53DA4B52" w14:textId="251021AA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Inglise keel</w:t>
            </w:r>
          </w:p>
        </w:tc>
        <w:tc>
          <w:tcPr>
            <w:tcW w:w="1380" w:type="dxa"/>
            <w:vAlign w:val="center"/>
          </w:tcPr>
          <w:p w14:paraId="78886E8A" w14:textId="448F071F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C1</w:t>
            </w:r>
          </w:p>
        </w:tc>
        <w:tc>
          <w:tcPr>
            <w:tcW w:w="1276" w:type="dxa"/>
            <w:vAlign w:val="center"/>
          </w:tcPr>
          <w:p w14:paraId="25059799" w14:textId="3107BEBC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C1</w:t>
            </w:r>
          </w:p>
        </w:tc>
        <w:tc>
          <w:tcPr>
            <w:tcW w:w="1559" w:type="dxa"/>
            <w:vAlign w:val="center"/>
          </w:tcPr>
          <w:p w14:paraId="62959EF9" w14:textId="7FB6B7FC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C1</w:t>
            </w:r>
          </w:p>
        </w:tc>
        <w:tc>
          <w:tcPr>
            <w:tcW w:w="1701" w:type="dxa"/>
            <w:vAlign w:val="center"/>
          </w:tcPr>
          <w:p w14:paraId="2100A0DB" w14:textId="3AF1D3ED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C1</w:t>
            </w:r>
          </w:p>
        </w:tc>
        <w:tc>
          <w:tcPr>
            <w:tcW w:w="1985" w:type="dxa"/>
            <w:vAlign w:val="center"/>
          </w:tcPr>
          <w:p w14:paraId="3027C8B4" w14:textId="687B0E3E" w:rsidR="00962585" w:rsidRPr="0087472E" w:rsidRDefault="007F1C83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C1</w:t>
            </w:r>
          </w:p>
        </w:tc>
      </w:tr>
      <w:tr w:rsidR="00962585" w:rsidRPr="0087472E" w14:paraId="6436264E" w14:textId="77777777" w:rsidTr="000B3013">
        <w:tc>
          <w:tcPr>
            <w:tcW w:w="2130" w:type="dxa"/>
            <w:vAlign w:val="center"/>
          </w:tcPr>
          <w:p w14:paraId="4370A9E5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54329D4B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4C92927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43C8E05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22108EB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085FF491" w14:textId="77777777"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0C68710E" w14:textId="77777777" w:rsidR="00962585" w:rsidRDefault="00962585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1DC5DD16" w14:textId="77777777" w:rsidR="00D300AE" w:rsidRPr="0087472E" w:rsidRDefault="00D300AE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4ABF54E8" w14:textId="77777777" w:rsidR="007974A5" w:rsidRPr="0087472E" w:rsidRDefault="005B7FCD" w:rsidP="0087472E">
      <w:pPr>
        <w:spacing w:before="60" w:after="6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>3.</w:t>
      </w:r>
      <w:r w:rsidR="000659DE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>Töökogemus täiskavanute koolitajana</w:t>
      </w:r>
      <w:r w:rsidR="000B3013" w:rsidRPr="0087472E">
        <w:rPr>
          <w:rFonts w:ascii="Arial" w:hAnsi="Arial" w:cs="Arial"/>
          <w:b/>
          <w:sz w:val="22"/>
          <w:szCs w:val="22"/>
          <w:vertAlign w:val="superscript"/>
          <w:lang w:eastAsia="ar-SA"/>
        </w:rPr>
        <w:t>3</w:t>
      </w:r>
      <w:r w:rsidR="00962585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 </w:t>
      </w:r>
      <w:r w:rsidR="00962585" w:rsidRPr="0087472E">
        <w:rPr>
          <w:rFonts w:ascii="Arial" w:hAnsi="Arial" w:cs="Arial"/>
          <w:b/>
          <w:i/>
          <w:color w:val="BFBFBF" w:themeColor="background1" w:themeShade="BF"/>
          <w:kern w:val="1"/>
          <w:sz w:val="22"/>
          <w:szCs w:val="22"/>
          <w:lang w:eastAsia="hi-IN" w:bidi="hi-IN"/>
        </w:rPr>
        <w:t>(Viimase viie aasta tegevus</w:t>
      </w:r>
      <w:r w:rsidR="00962585" w:rsidRPr="0087472E">
        <w:rPr>
          <w:rFonts w:ascii="Arial" w:hAnsi="Arial" w:cs="Arial"/>
          <w:b/>
          <w:color w:val="BFBFBF" w:themeColor="background1" w:themeShade="BF"/>
          <w:kern w:val="1"/>
          <w:sz w:val="22"/>
          <w:szCs w:val="22"/>
          <w:lang w:eastAsia="hi-IN" w:bidi="hi-IN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3118"/>
        <w:gridCol w:w="2410"/>
        <w:gridCol w:w="2127"/>
        <w:gridCol w:w="992"/>
      </w:tblGrid>
      <w:tr w:rsidR="00962585" w:rsidRPr="0072046A" w14:paraId="30404DEE" w14:textId="77777777" w:rsidTr="00911567">
        <w:tc>
          <w:tcPr>
            <w:tcW w:w="567" w:type="dxa"/>
            <w:shd w:val="clear" w:color="auto" w:fill="F2F2F2" w:themeFill="background1" w:themeFillShade="F2"/>
          </w:tcPr>
          <w:p w14:paraId="29291FCD" w14:textId="77777777" w:rsidR="00962585" w:rsidRPr="0072046A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Nr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9B5B4F2" w14:textId="77777777" w:rsidR="00962585" w:rsidRPr="0072046A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Aasta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AEB679B" w14:textId="77777777" w:rsidR="00962585" w:rsidRPr="0072046A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Koolituse korraldaja,</w:t>
            </w:r>
          </w:p>
          <w:p w14:paraId="73F267EB" w14:textId="77777777" w:rsidR="00962585" w:rsidRPr="0072046A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nimi ja kontakt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5898E92" w14:textId="77777777" w:rsidR="00962585" w:rsidRPr="0072046A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Koolituse</w:t>
            </w:r>
          </w:p>
          <w:p w14:paraId="792F359A" w14:textId="77777777" w:rsidR="00962585" w:rsidRPr="0072046A" w:rsidRDefault="003C38B1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</w:t>
            </w:r>
            <w:r w:rsidR="00962585" w:rsidRPr="0072046A">
              <w:rPr>
                <w:rFonts w:ascii="Arial" w:hAnsi="Arial" w:cs="Arial"/>
                <w:sz w:val="22"/>
                <w:szCs w:val="22"/>
                <w:lang w:eastAsia="ar-SA"/>
              </w:rPr>
              <w:t>eema/valdkond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328487D" w14:textId="77777777" w:rsidR="00962585" w:rsidRPr="0072046A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Koolituse sihtrühm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B719A7B" w14:textId="77777777" w:rsidR="00962585" w:rsidRPr="0072046A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Koolituse </w:t>
            </w: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maht</w:t>
            </w:r>
            <w:r w:rsidRPr="0072046A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</w:tc>
      </w:tr>
      <w:tr w:rsidR="00CF0C9E" w:rsidRPr="0072046A" w14:paraId="132611E3" w14:textId="77777777" w:rsidTr="00911567">
        <w:tc>
          <w:tcPr>
            <w:tcW w:w="567" w:type="dxa"/>
            <w:shd w:val="clear" w:color="auto" w:fill="auto"/>
          </w:tcPr>
          <w:p w14:paraId="0586A48A" w14:textId="07460E51" w:rsidR="00CF0C9E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14:paraId="1962E3DA" w14:textId="2895B854" w:rsidR="00CF0C9E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118" w:type="dxa"/>
            <w:shd w:val="clear" w:color="auto" w:fill="auto"/>
          </w:tcPr>
          <w:p w14:paraId="01CBF200" w14:textId="6EA12791" w:rsidR="00CF0C9E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HARNO Kadri Ratas </w:t>
            </w:r>
            <w:hyperlink r:id="rId7" w:history="1">
              <w:r w:rsidRPr="008B5A81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kadri.ratas@harno.ee</w:t>
              </w:r>
            </w:hyperlink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80F8846" w14:textId="53B9502F" w:rsidR="00CF0C9E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Tunnivaatluse refleksioon. Veebipõhine koolitus. </w:t>
            </w:r>
          </w:p>
        </w:tc>
        <w:tc>
          <w:tcPr>
            <w:tcW w:w="2127" w:type="dxa"/>
            <w:shd w:val="clear" w:color="auto" w:fill="auto"/>
          </w:tcPr>
          <w:p w14:paraId="56EBA798" w14:textId="23B4E06E" w:rsidR="00CF0C9E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Õpetajad-karjääripöörajad</w:t>
            </w:r>
          </w:p>
        </w:tc>
        <w:tc>
          <w:tcPr>
            <w:tcW w:w="992" w:type="dxa"/>
            <w:shd w:val="clear" w:color="auto" w:fill="auto"/>
          </w:tcPr>
          <w:p w14:paraId="29894B9A" w14:textId="131CB8E8" w:rsidR="00CF0C9E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2,5</w:t>
            </w:r>
          </w:p>
        </w:tc>
      </w:tr>
      <w:tr w:rsidR="00962585" w:rsidRPr="0072046A" w14:paraId="4E6C97AF" w14:textId="77777777" w:rsidTr="00911567">
        <w:tc>
          <w:tcPr>
            <w:tcW w:w="567" w:type="dxa"/>
          </w:tcPr>
          <w:p w14:paraId="2DFA76DC" w14:textId="0566D38A" w:rsidR="00962585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7CAE8FC3" w14:textId="64322FEB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118" w:type="dxa"/>
          </w:tcPr>
          <w:p w14:paraId="4FCE34BC" w14:textId="09EFE0A2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Organization for Security and Co-operation in Europe</w:t>
            </w:r>
            <w:r w:rsidR="00D655E2" w:rsidRPr="0072046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D655E2" w:rsidRPr="0072046A">
                <w:rPr>
                  <w:rStyle w:val="Hyperlink"/>
                  <w:rFonts w:ascii="Arial" w:hAnsi="Arial" w:cs="Arial"/>
                  <w:sz w:val="22"/>
                  <w:szCs w:val="22"/>
                </w:rPr>
                <w:t>Merdan.Gochkarov@osce.org</w:t>
              </w:r>
            </w:hyperlink>
            <w:r w:rsidR="00D655E2" w:rsidRPr="007204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4C9E4BE" w14:textId="0EDDF3EA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Täiskasvanud õppijat toetavad digivahendid. (distantskoolitus Zoomis)</w:t>
            </w:r>
          </w:p>
        </w:tc>
        <w:tc>
          <w:tcPr>
            <w:tcW w:w="2127" w:type="dxa"/>
          </w:tcPr>
          <w:p w14:paraId="40591BB3" w14:textId="1FA59AF1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Türkmenistani piirivalve õppeasutuste õppejõud</w:t>
            </w:r>
          </w:p>
        </w:tc>
        <w:tc>
          <w:tcPr>
            <w:tcW w:w="992" w:type="dxa"/>
          </w:tcPr>
          <w:p w14:paraId="3588713A" w14:textId="0F219343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962585" w:rsidRPr="0072046A" w14:paraId="300A83C0" w14:textId="77777777" w:rsidTr="00911567">
        <w:tc>
          <w:tcPr>
            <w:tcW w:w="567" w:type="dxa"/>
          </w:tcPr>
          <w:p w14:paraId="3703F7B5" w14:textId="7F3899D3" w:rsidR="00962585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2E429A25" w14:textId="257FBE76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118" w:type="dxa"/>
          </w:tcPr>
          <w:p w14:paraId="4C204A8B" w14:textId="42ED8D92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SA Kutsekoda, Heli Oruaas </w:t>
            </w:r>
            <w:hyperlink r:id="rId9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heli.oruaas@kutsekoda.ee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0DD88CD1" w14:textId="2D2D95BD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Good practices in EPALE NSS Estonia</w:t>
            </w:r>
          </w:p>
        </w:tc>
        <w:tc>
          <w:tcPr>
            <w:tcW w:w="2127" w:type="dxa"/>
          </w:tcPr>
          <w:p w14:paraId="479EEAFE" w14:textId="5EE0386F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EPALE keskuste töötajad erinevatest riikidest</w:t>
            </w:r>
          </w:p>
        </w:tc>
        <w:tc>
          <w:tcPr>
            <w:tcW w:w="992" w:type="dxa"/>
          </w:tcPr>
          <w:p w14:paraId="36A9ED89" w14:textId="5AE1D536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</w:tr>
      <w:tr w:rsidR="00962585" w:rsidRPr="0072046A" w14:paraId="161AC8E6" w14:textId="77777777" w:rsidTr="00911567">
        <w:tc>
          <w:tcPr>
            <w:tcW w:w="567" w:type="dxa"/>
          </w:tcPr>
          <w:p w14:paraId="1E6D3491" w14:textId="6AB28788" w:rsidR="00962585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1" w:type="dxa"/>
          </w:tcPr>
          <w:p w14:paraId="5E867404" w14:textId="636BB3C8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3118" w:type="dxa"/>
          </w:tcPr>
          <w:p w14:paraId="671DB962" w14:textId="259053B5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Addenda OÜ, Kristina Paal </w:t>
            </w:r>
            <w:hyperlink r:id="rId10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kristina@addenda.ee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7A5DCF12" w14:textId="59219396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Tööle kandideerimise ja oskuste esitlemise töötuba</w:t>
            </w:r>
          </w:p>
        </w:tc>
        <w:tc>
          <w:tcPr>
            <w:tcW w:w="2127" w:type="dxa"/>
          </w:tcPr>
          <w:p w14:paraId="7BDDEA02" w14:textId="5CC88F98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Valgevene Riikliku Tehnikaülikooli üliõpilased</w:t>
            </w:r>
            <w:r w:rsidR="00195127"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Minsk. </w:t>
            </w:r>
          </w:p>
        </w:tc>
        <w:tc>
          <w:tcPr>
            <w:tcW w:w="992" w:type="dxa"/>
          </w:tcPr>
          <w:p w14:paraId="0B675454" w14:textId="3EA90E54" w:rsidR="00962585" w:rsidRPr="0072046A" w:rsidRDefault="00E063B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62585" w:rsidRPr="0072046A" w14:paraId="2C8A8679" w14:textId="77777777" w:rsidTr="00911567">
        <w:tc>
          <w:tcPr>
            <w:tcW w:w="567" w:type="dxa"/>
          </w:tcPr>
          <w:p w14:paraId="1C99E3BE" w14:textId="139BF04E" w:rsidR="00962585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1" w:type="dxa"/>
          </w:tcPr>
          <w:p w14:paraId="56C2AEBD" w14:textId="2C9F28ED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2019-2020</w:t>
            </w:r>
          </w:p>
        </w:tc>
        <w:tc>
          <w:tcPr>
            <w:tcW w:w="3118" w:type="dxa"/>
          </w:tcPr>
          <w:p w14:paraId="05B663C7" w14:textId="1EA52680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Innowise OÜ, Sigrid Aruväli </w:t>
            </w:r>
            <w:hyperlink r:id="rId11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sigrid@innowise.ee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411E77F9" w14:textId="17E09D50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 väljaõppe raames erinevad teemad</w:t>
            </w:r>
          </w:p>
        </w:tc>
        <w:tc>
          <w:tcPr>
            <w:tcW w:w="2127" w:type="dxa"/>
          </w:tcPr>
          <w:p w14:paraId="48ED6B84" w14:textId="77A1945F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koolitajad</w:t>
            </w:r>
          </w:p>
        </w:tc>
        <w:tc>
          <w:tcPr>
            <w:tcW w:w="992" w:type="dxa"/>
          </w:tcPr>
          <w:p w14:paraId="57427B8C" w14:textId="4CFA615B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5x8 </w:t>
            </w:r>
          </w:p>
        </w:tc>
      </w:tr>
      <w:tr w:rsidR="00962585" w:rsidRPr="0072046A" w14:paraId="1DB5363F" w14:textId="77777777" w:rsidTr="00911567">
        <w:tc>
          <w:tcPr>
            <w:tcW w:w="567" w:type="dxa"/>
          </w:tcPr>
          <w:p w14:paraId="595596EA" w14:textId="26F7A8A2" w:rsidR="00962585" w:rsidRPr="0072046A" w:rsidRDefault="00CF0C9E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1" w:type="dxa"/>
          </w:tcPr>
          <w:p w14:paraId="438B695F" w14:textId="0107B69E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2019-2020</w:t>
            </w:r>
          </w:p>
        </w:tc>
        <w:tc>
          <w:tcPr>
            <w:tcW w:w="3118" w:type="dxa"/>
          </w:tcPr>
          <w:p w14:paraId="56563D99" w14:textId="59DA7F0C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Vestifex OÜ, Galina Kushanova </w:t>
            </w:r>
            <w:hyperlink r:id="rId12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galina.kushanova@gmail.com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4585F97D" w14:textId="11B5170F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Õppimisoskuse koolitus.</w:t>
            </w:r>
          </w:p>
        </w:tc>
        <w:tc>
          <w:tcPr>
            <w:tcW w:w="2127" w:type="dxa"/>
          </w:tcPr>
          <w:p w14:paraId="3FC10142" w14:textId="22E6C245" w:rsidR="00962585" w:rsidRPr="0072046A" w:rsidRDefault="00195127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Madalate oskustega täiskasvanud õppijad</w:t>
            </w:r>
          </w:p>
        </w:tc>
        <w:tc>
          <w:tcPr>
            <w:tcW w:w="992" w:type="dxa"/>
          </w:tcPr>
          <w:p w14:paraId="6A5A1A70" w14:textId="07AC4C04" w:rsidR="00962585" w:rsidRPr="0072046A" w:rsidRDefault="00DD4C3B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  <w:r w:rsidR="00195127" w:rsidRPr="0072046A">
              <w:rPr>
                <w:rFonts w:ascii="Arial" w:hAnsi="Arial" w:cs="Arial"/>
                <w:sz w:val="22"/>
                <w:szCs w:val="22"/>
                <w:lang w:eastAsia="ar-SA"/>
              </w:rPr>
              <w:t>x66</w:t>
            </w:r>
          </w:p>
        </w:tc>
      </w:tr>
      <w:tr w:rsidR="00D655E2" w:rsidRPr="0072046A" w14:paraId="46742668" w14:textId="77777777" w:rsidTr="00911567">
        <w:tc>
          <w:tcPr>
            <w:tcW w:w="567" w:type="dxa"/>
          </w:tcPr>
          <w:p w14:paraId="2920E8C7" w14:textId="3FCDF7C5" w:rsidR="00E063BB" w:rsidRPr="0072046A" w:rsidRDefault="00CF0C9E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51" w:type="dxa"/>
          </w:tcPr>
          <w:p w14:paraId="6E8EE8E4" w14:textId="36EA8B0E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8" w:type="dxa"/>
          </w:tcPr>
          <w:p w14:paraId="7B89616B" w14:textId="714E1203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Addenda OÜ, Kristina Paal </w:t>
            </w:r>
            <w:hyperlink r:id="rId13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kristina@addenda.ee</w:t>
              </w:r>
            </w:hyperlink>
          </w:p>
        </w:tc>
        <w:tc>
          <w:tcPr>
            <w:tcW w:w="2410" w:type="dxa"/>
          </w:tcPr>
          <w:p w14:paraId="606B49F8" w14:textId="4EFCAD74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Tööle kandideerimise ja oskuste esitlemise teemalised veebiseminarid. </w:t>
            </w:r>
          </w:p>
        </w:tc>
        <w:tc>
          <w:tcPr>
            <w:tcW w:w="2127" w:type="dxa"/>
          </w:tcPr>
          <w:p w14:paraId="0F0191ED" w14:textId="557BD8CA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Valgevene Riikliku Tehnikaülikooli üliõpilased.</w:t>
            </w:r>
          </w:p>
        </w:tc>
        <w:tc>
          <w:tcPr>
            <w:tcW w:w="992" w:type="dxa"/>
          </w:tcPr>
          <w:p w14:paraId="4A47FAFA" w14:textId="58F89EA3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5x2</w:t>
            </w:r>
          </w:p>
        </w:tc>
      </w:tr>
      <w:tr w:rsidR="00D655E2" w:rsidRPr="0072046A" w14:paraId="0D59C9CC" w14:textId="77777777" w:rsidTr="00911567">
        <w:tc>
          <w:tcPr>
            <w:tcW w:w="567" w:type="dxa"/>
          </w:tcPr>
          <w:p w14:paraId="70F23899" w14:textId="3342A9C0" w:rsidR="00E063BB" w:rsidRPr="0072046A" w:rsidRDefault="00CF0C9E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1" w:type="dxa"/>
          </w:tcPr>
          <w:p w14:paraId="1772371A" w14:textId="2B9B1A90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8" w:type="dxa"/>
          </w:tcPr>
          <w:p w14:paraId="13B89B1E" w14:textId="304929EA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SA Kutsekoda, Tiia Randma </w:t>
            </w:r>
            <w:hyperlink r:id="rId14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tiia.randma@kutsekoda.ee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2C2389FE" w14:textId="19B4A268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Digivahendid koosolekute läbiviimiseks</w:t>
            </w:r>
          </w:p>
        </w:tc>
        <w:tc>
          <w:tcPr>
            <w:tcW w:w="2127" w:type="dxa"/>
          </w:tcPr>
          <w:p w14:paraId="6A71A2AC" w14:textId="767A36E9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Kutsekoja töötajad</w:t>
            </w:r>
          </w:p>
        </w:tc>
        <w:tc>
          <w:tcPr>
            <w:tcW w:w="992" w:type="dxa"/>
          </w:tcPr>
          <w:p w14:paraId="247A92AD" w14:textId="4999810E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</w:tr>
      <w:tr w:rsidR="00D655E2" w:rsidRPr="0072046A" w14:paraId="381276EB" w14:textId="77777777" w:rsidTr="00911567">
        <w:tc>
          <w:tcPr>
            <w:tcW w:w="567" w:type="dxa"/>
          </w:tcPr>
          <w:p w14:paraId="489F4D82" w14:textId="313A8616" w:rsidR="00E063BB" w:rsidRPr="0072046A" w:rsidRDefault="00CF0C9E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51" w:type="dxa"/>
          </w:tcPr>
          <w:p w14:paraId="226D491F" w14:textId="473744A4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3118" w:type="dxa"/>
          </w:tcPr>
          <w:p w14:paraId="559AFC62" w14:textId="74BA38DB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Luua Metsanduskool </w:t>
            </w:r>
            <w:r w:rsidR="00D655E2"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Kairit Reiman </w:t>
            </w:r>
            <w:hyperlink r:id="rId15" w:history="1">
              <w:r w:rsidR="00D655E2"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Kairit.Reiman@luua.ee</w:t>
              </w:r>
            </w:hyperlink>
            <w:r w:rsidR="00D655E2"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35D11870" w14:textId="02D9FE97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Väljundipõhine hindamine kutsekoolis</w:t>
            </w:r>
          </w:p>
        </w:tc>
        <w:tc>
          <w:tcPr>
            <w:tcW w:w="2127" w:type="dxa"/>
          </w:tcPr>
          <w:p w14:paraId="31A35C8D" w14:textId="3498099A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Luua Metsanduskooli kutseõpetajad</w:t>
            </w:r>
          </w:p>
        </w:tc>
        <w:tc>
          <w:tcPr>
            <w:tcW w:w="992" w:type="dxa"/>
          </w:tcPr>
          <w:p w14:paraId="63225B39" w14:textId="0B1FB514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16</w:t>
            </w:r>
          </w:p>
        </w:tc>
      </w:tr>
      <w:tr w:rsidR="00D655E2" w:rsidRPr="0072046A" w14:paraId="11448580" w14:textId="77777777" w:rsidTr="00911567">
        <w:tc>
          <w:tcPr>
            <w:tcW w:w="567" w:type="dxa"/>
          </w:tcPr>
          <w:p w14:paraId="4E1F18F9" w14:textId="686A88F0" w:rsidR="00E063BB" w:rsidRPr="0072046A" w:rsidRDefault="00CF0C9E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1" w:type="dxa"/>
          </w:tcPr>
          <w:p w14:paraId="1A0DE0A6" w14:textId="5E0528A8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3118" w:type="dxa"/>
          </w:tcPr>
          <w:p w14:paraId="21701221" w14:textId="52F0CE88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 xml:space="preserve">Eesti Sisekoolituse Arendamise Liit, Annika Allikas </w:t>
            </w:r>
            <w:hyperlink r:id="rId16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</w:rPr>
                <w:t>info@sisekoolitus.eu</w:t>
              </w:r>
            </w:hyperlink>
            <w:r w:rsidRPr="007204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3743CF3" w14:textId="636DC8AA" w:rsidR="00E063BB" w:rsidRPr="0072046A" w:rsidRDefault="00195127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Täiskasvanud õppija. Koolituse ettevalmistus.</w:t>
            </w:r>
          </w:p>
        </w:tc>
        <w:tc>
          <w:tcPr>
            <w:tcW w:w="2127" w:type="dxa"/>
          </w:tcPr>
          <w:p w14:paraId="7D53229F" w14:textId="7F09308D" w:rsidR="00E063BB" w:rsidRPr="0072046A" w:rsidRDefault="00B67481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Sisekoolitajad</w:t>
            </w:r>
          </w:p>
        </w:tc>
        <w:tc>
          <w:tcPr>
            <w:tcW w:w="992" w:type="dxa"/>
          </w:tcPr>
          <w:p w14:paraId="796420A0" w14:textId="1E987B79" w:rsidR="00E063BB" w:rsidRPr="0072046A" w:rsidRDefault="00B67481" w:rsidP="00B6748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</w:tr>
      <w:tr w:rsidR="00CF0C9E" w:rsidRPr="0072046A" w14:paraId="064299B4" w14:textId="77777777" w:rsidTr="00911567">
        <w:tc>
          <w:tcPr>
            <w:tcW w:w="567" w:type="dxa"/>
          </w:tcPr>
          <w:p w14:paraId="0CC23E38" w14:textId="1A1E7910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1" w:type="dxa"/>
          </w:tcPr>
          <w:p w14:paraId="12D99F19" w14:textId="530C01E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3118" w:type="dxa"/>
          </w:tcPr>
          <w:p w14:paraId="41B930C3" w14:textId="59765E1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Põllumajandusuuringute Keskuse töötajad Konstantin Mihhejev </w:t>
            </w:r>
            <w:hyperlink r:id="rId17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konstantin.mihhejev@pmk.agri.ee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789088E5" w14:textId="0FCBB00D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Digivahendid koosolekute läbiviimiseks</w:t>
            </w:r>
          </w:p>
        </w:tc>
        <w:tc>
          <w:tcPr>
            <w:tcW w:w="2127" w:type="dxa"/>
          </w:tcPr>
          <w:p w14:paraId="5BE0B426" w14:textId="54A18B9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Põllumajandusuuringute Keskuse töötajad</w:t>
            </w:r>
          </w:p>
        </w:tc>
        <w:tc>
          <w:tcPr>
            <w:tcW w:w="992" w:type="dxa"/>
          </w:tcPr>
          <w:p w14:paraId="566BF27D" w14:textId="54751A10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</w:tr>
      <w:tr w:rsidR="00CF0C9E" w:rsidRPr="0072046A" w14:paraId="4346CF83" w14:textId="77777777" w:rsidTr="00911567">
        <w:tc>
          <w:tcPr>
            <w:tcW w:w="567" w:type="dxa"/>
          </w:tcPr>
          <w:p w14:paraId="440F3E45" w14:textId="1E17157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851" w:type="dxa"/>
          </w:tcPr>
          <w:p w14:paraId="17D4B988" w14:textId="6D7E0A32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</w:tcPr>
          <w:p w14:paraId="56DE4F6D" w14:textId="35C3E8AB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Addenda OÜ, Kristina Paal </w:t>
            </w:r>
            <w:hyperlink r:id="rId18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kristina@addenda.ee</w:t>
              </w:r>
            </w:hyperlink>
          </w:p>
        </w:tc>
        <w:tc>
          <w:tcPr>
            <w:tcW w:w="2410" w:type="dxa"/>
          </w:tcPr>
          <w:p w14:paraId="2999EB34" w14:textId="13051BB6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Täiskasvanuõppe teemalised veebiseminarid.</w:t>
            </w:r>
          </w:p>
        </w:tc>
        <w:tc>
          <w:tcPr>
            <w:tcW w:w="2127" w:type="dxa"/>
          </w:tcPr>
          <w:p w14:paraId="10E1053B" w14:textId="4604D57B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Valgevene Riikliku Tehnikaülikooli õppejõudud</w:t>
            </w:r>
          </w:p>
        </w:tc>
        <w:tc>
          <w:tcPr>
            <w:tcW w:w="992" w:type="dxa"/>
          </w:tcPr>
          <w:p w14:paraId="23926C05" w14:textId="6943614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5x1</w:t>
            </w:r>
            <w:r w:rsidR="00334DA8">
              <w:rPr>
                <w:rFonts w:ascii="Arial" w:hAnsi="Arial" w:cs="Arial"/>
                <w:sz w:val="22"/>
                <w:szCs w:val="22"/>
                <w:lang w:eastAsia="ar-SA"/>
              </w:rPr>
              <w:t>,25</w:t>
            </w:r>
          </w:p>
        </w:tc>
      </w:tr>
      <w:tr w:rsidR="00CF0C9E" w:rsidRPr="0072046A" w14:paraId="16CFC21D" w14:textId="77777777" w:rsidTr="00911567">
        <w:tc>
          <w:tcPr>
            <w:tcW w:w="567" w:type="dxa"/>
          </w:tcPr>
          <w:p w14:paraId="369A5899" w14:textId="769FF22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851" w:type="dxa"/>
          </w:tcPr>
          <w:p w14:paraId="5A45B335" w14:textId="7AF2D542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</w:tcPr>
          <w:p w14:paraId="3EF8D8FD" w14:textId="27CE541A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Haridus- ja Teadusministeerium, Kairi </w:t>
            </w: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Solman </w:t>
            </w:r>
            <w:hyperlink r:id="rId19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kairi.solmann@hm.ee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6BA9287E" w14:textId="552328E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Täiskasvanud õppija tasemeõppes.</w:t>
            </w:r>
          </w:p>
        </w:tc>
        <w:tc>
          <w:tcPr>
            <w:tcW w:w="2127" w:type="dxa"/>
          </w:tcPr>
          <w:p w14:paraId="538347A8" w14:textId="2AE75CB4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Kõrg- ja kutsekoolide </w:t>
            </w: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õppejõud, täiskasvanute gümnaasiumide õpetajad </w:t>
            </w:r>
          </w:p>
        </w:tc>
        <w:tc>
          <w:tcPr>
            <w:tcW w:w="992" w:type="dxa"/>
          </w:tcPr>
          <w:p w14:paraId="6E60E8CC" w14:textId="0AC24C3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4x16</w:t>
            </w:r>
          </w:p>
        </w:tc>
      </w:tr>
      <w:tr w:rsidR="00CF0C9E" w:rsidRPr="0072046A" w14:paraId="5F0B540E" w14:textId="77777777" w:rsidTr="00911567">
        <w:tc>
          <w:tcPr>
            <w:tcW w:w="567" w:type="dxa"/>
          </w:tcPr>
          <w:p w14:paraId="3B568A82" w14:textId="71191C7A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851" w:type="dxa"/>
          </w:tcPr>
          <w:p w14:paraId="020C6B02" w14:textId="3BA370DB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</w:tcPr>
          <w:p w14:paraId="3171CDAC" w14:textId="082D4D8A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Haridus- ja Teadusministeerium, Kairi Solman </w:t>
            </w:r>
            <w:hyperlink r:id="rId20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kairi.solmann@hm.ee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75EBFDD3" w14:textId="2482F8B5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Täiskasvanud õppijat toetavad õppemeetodid täiskasvanute koolituses</w:t>
            </w:r>
          </w:p>
        </w:tc>
        <w:tc>
          <w:tcPr>
            <w:tcW w:w="2127" w:type="dxa"/>
          </w:tcPr>
          <w:p w14:paraId="79757D49" w14:textId="3C231830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Kõrg- ja kutsekoolide õppejõud, täiskasvanute gümnaasiumide õpetajad </w:t>
            </w:r>
          </w:p>
        </w:tc>
        <w:tc>
          <w:tcPr>
            <w:tcW w:w="992" w:type="dxa"/>
          </w:tcPr>
          <w:p w14:paraId="2B54609E" w14:textId="40DD7445" w:rsidR="00CF0C9E" w:rsidRPr="0072046A" w:rsidRDefault="00CF0C9E" w:rsidP="00334DA8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6x16</w:t>
            </w:r>
          </w:p>
        </w:tc>
      </w:tr>
      <w:tr w:rsidR="00CF0C9E" w:rsidRPr="0072046A" w14:paraId="7E944BE8" w14:textId="77777777" w:rsidTr="00911567">
        <w:tc>
          <w:tcPr>
            <w:tcW w:w="567" w:type="dxa"/>
          </w:tcPr>
          <w:p w14:paraId="50A481F0" w14:textId="6B666695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51" w:type="dxa"/>
          </w:tcPr>
          <w:p w14:paraId="5219C0C2" w14:textId="353FDA6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3118" w:type="dxa"/>
          </w:tcPr>
          <w:p w14:paraId="4104B3E2" w14:textId="5C9A7DE7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 xml:space="preserve">Organization for Security and Co-operation in Europe </w:t>
            </w:r>
            <w:hyperlink r:id="rId21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</w:rPr>
                <w:t>Merdan.Gochkarov@osce.org</w:t>
              </w:r>
            </w:hyperlink>
            <w:r w:rsidRPr="007204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C75C409" w14:textId="45A4FB8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“Design and Development of eLearning Courses”</w:t>
            </w:r>
            <w:r w:rsidRPr="0072046A">
              <w:rPr>
                <w:rFonts w:ascii="Arial" w:hAnsi="Arial" w:cs="Arial"/>
                <w:sz w:val="22"/>
                <w:szCs w:val="22"/>
              </w:rPr>
              <w:t>, s.h. veebiseminaride läbiviimine. Dušanbe, Tadžikistan</w:t>
            </w:r>
          </w:p>
        </w:tc>
        <w:tc>
          <w:tcPr>
            <w:tcW w:w="2127" w:type="dxa"/>
          </w:tcPr>
          <w:p w14:paraId="7CEE6C6D" w14:textId="75D8F1F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Türkmenistani ja Tadžikistani piirivalve õppejõud ja koolitajad</w:t>
            </w:r>
          </w:p>
        </w:tc>
        <w:tc>
          <w:tcPr>
            <w:tcW w:w="992" w:type="dxa"/>
          </w:tcPr>
          <w:p w14:paraId="61C285CF" w14:textId="4FDD94C7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32</w:t>
            </w:r>
          </w:p>
        </w:tc>
      </w:tr>
      <w:tr w:rsidR="00CF0C9E" w:rsidRPr="0072046A" w14:paraId="0CB1E1BA" w14:textId="77777777" w:rsidTr="00911567">
        <w:tc>
          <w:tcPr>
            <w:tcW w:w="567" w:type="dxa"/>
          </w:tcPr>
          <w:p w14:paraId="0B2955EA" w14:textId="527A627B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1" w:type="dxa"/>
          </w:tcPr>
          <w:p w14:paraId="4BD19FF0" w14:textId="2647EA1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</w:tcPr>
          <w:p w14:paraId="43F1A14A" w14:textId="2589F23E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SA Archimedes, Anna Kuzina </w:t>
            </w:r>
            <w:hyperlink r:id="rId22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anna.kuzina@archimedes.ee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27C56B53" w14:textId="4FE190F7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Õppimise toetamine noorsootöös.</w:t>
            </w:r>
          </w:p>
        </w:tc>
        <w:tc>
          <w:tcPr>
            <w:tcW w:w="2127" w:type="dxa"/>
          </w:tcPr>
          <w:p w14:paraId="5BB32804" w14:textId="73DE3CF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Noorsootöötajad</w:t>
            </w:r>
          </w:p>
        </w:tc>
        <w:tc>
          <w:tcPr>
            <w:tcW w:w="992" w:type="dxa"/>
          </w:tcPr>
          <w:p w14:paraId="03130BA1" w14:textId="1D470C09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40 </w:t>
            </w:r>
          </w:p>
        </w:tc>
      </w:tr>
      <w:tr w:rsidR="00CF0C9E" w:rsidRPr="0072046A" w14:paraId="1C9BC54B" w14:textId="77777777" w:rsidTr="00911567">
        <w:tc>
          <w:tcPr>
            <w:tcW w:w="567" w:type="dxa"/>
          </w:tcPr>
          <w:p w14:paraId="1F2D65EE" w14:textId="3C20E85E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851" w:type="dxa"/>
          </w:tcPr>
          <w:p w14:paraId="2BAC1F43" w14:textId="025D1419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</w:tcPr>
          <w:p w14:paraId="053826B2" w14:textId="1ABB2E00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SA Kutsekoda, EPALE Heli Oruaas </w:t>
            </w:r>
            <w:hyperlink r:id="rId23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heli.oruaas@kutsekoda.ee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56313239" w14:textId="631E968F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Digivahendite kasutamine õppetöö toetamiseks</w:t>
            </w:r>
          </w:p>
        </w:tc>
        <w:tc>
          <w:tcPr>
            <w:tcW w:w="2127" w:type="dxa"/>
          </w:tcPr>
          <w:p w14:paraId="386095B4" w14:textId="325B7267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koolitajad</w:t>
            </w:r>
          </w:p>
        </w:tc>
        <w:tc>
          <w:tcPr>
            <w:tcW w:w="992" w:type="dxa"/>
          </w:tcPr>
          <w:p w14:paraId="6C5BE637" w14:textId="6E2948DF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6x6</w:t>
            </w:r>
          </w:p>
        </w:tc>
      </w:tr>
      <w:tr w:rsidR="00CF0C9E" w:rsidRPr="0072046A" w14:paraId="69F959C4" w14:textId="77777777" w:rsidTr="00911567">
        <w:tc>
          <w:tcPr>
            <w:tcW w:w="567" w:type="dxa"/>
          </w:tcPr>
          <w:p w14:paraId="1EEC84B9" w14:textId="557F364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851" w:type="dxa"/>
          </w:tcPr>
          <w:p w14:paraId="72AC62B4" w14:textId="18CCADEF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</w:tcPr>
          <w:p w14:paraId="5A5387C1" w14:textId="244FB44E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ETKA Andras Monica Marfeldt </w:t>
            </w:r>
            <w:hyperlink r:id="rId24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monica@andras.ee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518BD466" w14:textId="1950CEE9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Meistriklass “Õppija kaasamist toetavad digivahendid”</w:t>
            </w:r>
          </w:p>
        </w:tc>
        <w:tc>
          <w:tcPr>
            <w:tcW w:w="2127" w:type="dxa"/>
          </w:tcPr>
          <w:p w14:paraId="7C602C5C" w14:textId="22539F2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Kutsega täiskasvanute koolitajad</w:t>
            </w:r>
          </w:p>
        </w:tc>
        <w:tc>
          <w:tcPr>
            <w:tcW w:w="992" w:type="dxa"/>
          </w:tcPr>
          <w:p w14:paraId="1092C76D" w14:textId="3A826D9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6 </w:t>
            </w:r>
          </w:p>
        </w:tc>
      </w:tr>
      <w:tr w:rsidR="00CF0C9E" w:rsidRPr="0072046A" w14:paraId="1AFAE6FA" w14:textId="77777777" w:rsidTr="00911567">
        <w:tc>
          <w:tcPr>
            <w:tcW w:w="567" w:type="dxa"/>
          </w:tcPr>
          <w:p w14:paraId="5474D897" w14:textId="0C51998F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851" w:type="dxa"/>
          </w:tcPr>
          <w:p w14:paraId="21A5EF2D" w14:textId="2DA05CDB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2017-</w:t>
            </w:r>
            <w:r w:rsidRPr="0072046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118" w:type="dxa"/>
          </w:tcPr>
          <w:p w14:paraId="75D54E69" w14:textId="4F985F8F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ETKA Andras Monica Marfeldt </w:t>
            </w:r>
            <w:hyperlink r:id="rId25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monica@andras.ee</w:t>
              </w:r>
            </w:hyperlink>
          </w:p>
        </w:tc>
        <w:tc>
          <w:tcPr>
            <w:tcW w:w="2410" w:type="dxa"/>
          </w:tcPr>
          <w:p w14:paraId="132E13C6" w14:textId="386D0021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 kutse taotlemise veebiseminarid</w:t>
            </w:r>
          </w:p>
        </w:tc>
        <w:tc>
          <w:tcPr>
            <w:tcW w:w="2127" w:type="dxa"/>
          </w:tcPr>
          <w:p w14:paraId="69B94FB2" w14:textId="775CF7DD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Täiskasvanute koolitajad </w:t>
            </w:r>
          </w:p>
        </w:tc>
        <w:tc>
          <w:tcPr>
            <w:tcW w:w="992" w:type="dxa"/>
          </w:tcPr>
          <w:p w14:paraId="0533456C" w14:textId="400607A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8x1,25</w:t>
            </w:r>
          </w:p>
        </w:tc>
      </w:tr>
      <w:tr w:rsidR="00CF0C9E" w:rsidRPr="0072046A" w14:paraId="2B6CFE04" w14:textId="77777777" w:rsidTr="00911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2189" w14:textId="1B12C6E1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7C0" w14:textId="42A5117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891" w14:textId="504C8CB4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SA Archimedes Marko Vene </w:t>
            </w:r>
            <w:hyperlink r:id="rId26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marko.vene@archimedes.ee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806" w14:textId="1341B000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Koolitajate koolitus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D62" w14:textId="1C820AA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Noortevaldkonna koolitajad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314" w14:textId="37D34B8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2x100</w:t>
            </w:r>
          </w:p>
        </w:tc>
      </w:tr>
      <w:tr w:rsidR="00CF0C9E" w:rsidRPr="0072046A" w14:paraId="32A3A032" w14:textId="77777777" w:rsidTr="00911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7DE" w14:textId="3A6475C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8EC" w14:textId="1B4BFDB9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771" w14:textId="03CE7E52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SA Kutsekoda, EPALE Heli Oruaas </w:t>
            </w:r>
            <w:hyperlink r:id="rId27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heli.oruaas@kutsekoda.ee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E7E" w14:textId="66B38BB0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„Role of EPALE in adult education policy“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CD1" w14:textId="56E5227F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EPALE keskuste töötajad erinevatest riikidest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6E9" w14:textId="76D88EE5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</w:tr>
      <w:tr w:rsidR="00CF0C9E" w:rsidRPr="0072046A" w14:paraId="1E2651B1" w14:textId="77777777" w:rsidTr="00911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0E8" w14:textId="3B069361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EDD" w14:textId="014030C1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46B" w14:textId="06F0539E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Aeternum Koolitus- ja Konsultatsioonid OÜ Signe Kiisk </w:t>
            </w:r>
            <w:hyperlink r:id="rId28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signe@aeternum.ee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86E" w14:textId="320AD907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koolitajate refleksioonikoolitus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2D1" w14:textId="73487342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Ettevõtte koolitajad ja juhid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355" w14:textId="25567D6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16</w:t>
            </w:r>
          </w:p>
        </w:tc>
      </w:tr>
      <w:tr w:rsidR="00CF0C9E" w:rsidRPr="0072046A" w14:paraId="06EDB081" w14:textId="77777777" w:rsidTr="00911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F1" w14:textId="0650CC67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079" w14:textId="255905F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263" w14:textId="0D81DC98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Juunika koolitus OÜ Monika Mägi </w:t>
            </w:r>
            <w:hyperlink r:id="rId29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monika.magi@juunika.ee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767" w14:textId="2B65E39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Refleksioonikoolitus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294" w14:textId="6A56C7DD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Tammiste lasteaia õpetajad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82C" w14:textId="1E3E542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</w:tr>
      <w:tr w:rsidR="00CF0C9E" w:rsidRPr="0072046A" w14:paraId="6CFA06DA" w14:textId="77777777" w:rsidTr="00911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C9E" w14:textId="64BE4EED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C91" w14:textId="3DB06C66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2016-2017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9120" w14:textId="0946F899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DCAF ja OSCE BMSC Alexander Eliseev </w:t>
            </w:r>
            <w:hyperlink r:id="rId30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Alexander.Eliseev@osce.org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FD0" w14:textId="3C727261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Koolitaja koolitus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855" w14:textId="53CB9BB3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Tadžikistani ja Kõrgõzstani Piirivalve kõrgkoolide  õppejõudude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939" w14:textId="54A422AE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2x150</w:t>
            </w:r>
          </w:p>
        </w:tc>
      </w:tr>
      <w:tr w:rsidR="00CF0C9E" w:rsidRPr="0072046A" w14:paraId="34394D50" w14:textId="77777777" w:rsidTr="00911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5C0" w14:textId="73E6CD2F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696" w14:textId="7D8D219E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2016-</w:t>
            </w:r>
            <w:r w:rsidRPr="0072046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2E" w14:textId="0143BF0C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Vestifex OÜ, Jelena Lohmatova </w:t>
            </w:r>
            <w:hyperlink r:id="rId31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Jelena.lohmatova@gmail.com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5B0" w14:textId="0F93D33B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Koolitajate koolitus (osa õppekavast)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6C5" w14:textId="2E8E49AB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87E" w14:textId="28515E87" w:rsidR="00CF0C9E" w:rsidRPr="0072046A" w:rsidRDefault="00CF0C9E" w:rsidP="00CF0C9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20x8</w:t>
            </w:r>
          </w:p>
        </w:tc>
      </w:tr>
    </w:tbl>
    <w:p w14:paraId="24A878AC" w14:textId="7C1B7EB4" w:rsidR="00D300AE" w:rsidRDefault="00D300AE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45D8A764" w14:textId="3B16C985" w:rsidR="00220810" w:rsidRDefault="00220810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743DD10D" w14:textId="77777777" w:rsidR="002D7748" w:rsidRDefault="002D7748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7A069888" w14:textId="77777777" w:rsidR="00220810" w:rsidRPr="0087472E" w:rsidRDefault="00220810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779"/>
        <w:gridCol w:w="2174"/>
        <w:gridCol w:w="3119"/>
        <w:gridCol w:w="3260"/>
      </w:tblGrid>
      <w:tr w:rsidR="00285149" w:rsidRPr="0072046A" w14:paraId="1DF09CF9" w14:textId="77777777" w:rsidTr="006156B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533" w14:textId="77777777" w:rsidR="00285149" w:rsidRPr="00285149" w:rsidRDefault="00285149" w:rsidP="006156B1">
            <w:pPr>
              <w:suppressAutoHyphens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28514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Ettekanded konverentsidel </w:t>
            </w:r>
          </w:p>
        </w:tc>
      </w:tr>
      <w:tr w:rsidR="00285149" w:rsidRPr="0072046A" w14:paraId="6B0CF3A1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EF6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72D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1F3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Vestifex OÜ, Jelena Lohmatova </w:t>
            </w:r>
            <w:hyperlink r:id="rId32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Jelena.lohmatova@gmail.com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0A1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Usaldus</w:t>
            </w:r>
            <w:bookmarkStart w:id="1" w:name="_Hlk67253284"/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siirus ja õiglus </w:t>
            </w:r>
            <w:bookmarkEnd w:id="1"/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koolituses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A05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Virtuaalse Connector 2020 osalejad: Täiskasvanute koolitajad ja muud haridusvaldkonna professionaalid</w:t>
            </w:r>
          </w:p>
        </w:tc>
      </w:tr>
      <w:tr w:rsidR="00285149" w:rsidRPr="0072046A" w14:paraId="3D1E5760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464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8BC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09A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SA Kutsekoda ja ETKA Andras Monica Marfeldt </w:t>
            </w:r>
            <w:hyperlink r:id="rId33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monica@andras.ee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AE5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Koolitajale vajalikud oskused ja tööriistad, et olla konkurentsivõimeline ja toetada õppijat muutunud koolitusvaldkonnas. Arutelu modereerimine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335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VI Koolitajate mittekonverentsi osalejad </w:t>
            </w:r>
          </w:p>
        </w:tc>
      </w:tr>
      <w:tr w:rsidR="00285149" w:rsidRPr="0072046A" w14:paraId="3AFB0854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FA9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2AA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FA7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 xml:space="preserve">Eesti Sisekoolituse Arendamise Liit, Annika Allikas </w:t>
            </w:r>
            <w:hyperlink r:id="rId34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</w:rPr>
                <w:t>info@sisekoolitus.eu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917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0C9E">
              <w:rPr>
                <w:rFonts w:ascii="Arial" w:hAnsi="Arial" w:cs="Arial"/>
                <w:sz w:val="22"/>
                <w:szCs w:val="22"/>
                <w:lang w:eastAsia="ar-SA"/>
              </w:rPr>
              <w:t>Euroopa täiskasvanuhariduse keskkonna EPALE võimalused sisekoolitajale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. Ettekanne Sisekoolituse konverentsil.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EBB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Sisekoolitajad, koolitusjuhid ja -spetsialistid. </w:t>
            </w:r>
          </w:p>
        </w:tc>
      </w:tr>
      <w:tr w:rsidR="00285149" w:rsidRPr="0072046A" w14:paraId="682E5356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16D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FC4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4FF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Euroopa Komisjon ja Ecorys UK. Wilhelm Vukovich </w:t>
            </w:r>
            <w:hyperlink r:id="rId35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Wilhelm.VUKOVICH@ec.europa.eu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89A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„The different sub-groups of adults and their different kinds of learning needs“, workshop for European adult educators.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E1A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Täiskasvanute koolitajad, TKH poliitikakujundajad </w:t>
            </w:r>
          </w:p>
        </w:tc>
      </w:tr>
      <w:tr w:rsidR="00285149" w:rsidRPr="0072046A" w14:paraId="7879083A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68E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709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2018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8C0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Euroopa Komisjon ja Ecorys UK. Wilhelm Vukovich </w:t>
            </w:r>
            <w:hyperlink r:id="rId36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Wilhelm.VUKOVICH@ec.europa.eu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EB4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„EPALE as a learning space“, workshop for European adult educators.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BA17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koolitajad, TKH poliitikakujundajad</w:t>
            </w:r>
          </w:p>
        </w:tc>
      </w:tr>
      <w:tr w:rsidR="00285149" w:rsidRPr="0072046A" w14:paraId="2B3D4926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D48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8DF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433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 xml:space="preserve">Läti Haridus- ja Teadusministeerium ja Läti Rahvusraamatukogu Ilze Seipule </w:t>
            </w:r>
            <w:hyperlink r:id="rId37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</w:rPr>
                <w:t>Ilze.Seipule@izm.gov.lv</w:t>
              </w:r>
            </w:hyperlink>
            <w:r w:rsidRPr="007204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36B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EPALE in Estonia: good practices, achievements and challenges. Ettekanne konverentsil International Scientific Conference.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003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koolitajad, TKH poliitikakujundajad</w:t>
            </w:r>
          </w:p>
        </w:tc>
      </w:tr>
      <w:tr w:rsidR="00285149" w:rsidRPr="0072046A" w14:paraId="42953295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A46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69B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6B7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 xml:space="preserve">Hrvatska Agencija za strukovno obrazovanje i obrazovanje odraslih. Ognjen Piljek Žiljak </w:t>
            </w:r>
            <w:hyperlink r:id="rId38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</w:rPr>
                <w:t>ognjen.piljek.ziljak@asoo.hr</w:t>
              </w:r>
            </w:hyperlink>
            <w:r w:rsidRPr="007204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597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</w:rPr>
              <w:t>„Reflection in Adult Educators' Occupational Qualification in Estonia“, at 5th International Andragogical Symposium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61D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koolitajad, TKH poliitikakujundajad</w:t>
            </w:r>
          </w:p>
        </w:tc>
      </w:tr>
      <w:tr w:rsidR="00285149" w:rsidRPr="0072046A" w14:paraId="01978462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51E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BAD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CBBE" w14:textId="6CBA1DD1" w:rsidR="00285149" w:rsidRPr="0072046A" w:rsidRDefault="00285149" w:rsidP="002D7748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Vestifex OÜ, Jelena Lohmatova </w:t>
            </w:r>
            <w:hyperlink r:id="rId39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Jelena.lohmatova@gmail.com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04C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„Understanding of reflection and reflective practice“ International Seminar for Adult Educators.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6E5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Täiskasvanute koolitajad, TKH poliitikakujundajad</w:t>
            </w:r>
          </w:p>
        </w:tc>
      </w:tr>
      <w:tr w:rsidR="00285149" w:rsidRPr="0072046A" w14:paraId="00F16999" w14:textId="77777777" w:rsidTr="002D774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A60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640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E44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Äripäev Helen </w:t>
            </w: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Kõrgesaar </w:t>
            </w:r>
            <w:hyperlink r:id="rId40" w:history="1">
              <w:r w:rsidRPr="0072046A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helen@personaliuudised.ee</w:t>
              </w:r>
            </w:hyperlink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410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Organisatsiooni reflektiivne </w:t>
            </w: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praktika: kellele ja miks?. Töötuba konverentsil Koolitus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471" w14:textId="77777777" w:rsidR="00285149" w:rsidRPr="0072046A" w:rsidRDefault="00285149" w:rsidP="006156B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Täiskasvanute koolitajad, </w:t>
            </w:r>
            <w:r w:rsidRPr="0072046A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koolitusjuhid, sisekoolitajad </w:t>
            </w:r>
          </w:p>
        </w:tc>
      </w:tr>
    </w:tbl>
    <w:p w14:paraId="15D4ED7C" w14:textId="24A76B0A" w:rsidR="00285149" w:rsidRDefault="00285149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6E2A157B" w14:textId="06A3DF0F" w:rsidR="000B3013" w:rsidRDefault="005B7FCD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  <w:r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4. </w:t>
      </w:r>
      <w:r w:rsidR="000B3013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>Publikatsioonide loetelu (nimetage olulisemad)</w:t>
      </w:r>
      <w:r w:rsidR="000B3013" w:rsidRPr="0087472E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4</w:t>
      </w:r>
      <w:r w:rsidR="000B3013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 </w:t>
      </w:r>
    </w:p>
    <w:p w14:paraId="604CF8D5" w14:textId="77777777" w:rsidR="0072046A" w:rsidRDefault="0072046A" w:rsidP="0087472E">
      <w:pPr>
        <w:spacing w:before="60" w:after="60"/>
        <w:contextualSpacing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</w:p>
    <w:p w14:paraId="3AA2FDB6" w14:textId="260DFE93" w:rsidR="00A75B9E" w:rsidRDefault="00A75B9E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Koha. K., Põldaru, A., Skorobogatov, G. (2020). </w:t>
      </w:r>
      <w:r w:rsidRPr="00A75B9E">
        <w:rPr>
          <w:rFonts w:ascii="Arial" w:hAnsi="Arial" w:cs="Arial"/>
          <w:bCs/>
          <w:kern w:val="1"/>
          <w:sz w:val="22"/>
          <w:szCs w:val="22"/>
          <w:lang w:eastAsia="hi-IN" w:bidi="hi-IN"/>
        </w:rPr>
        <w:t>Karjäärikoolituse "Targa tööotsija tööriistakast" õppevara</w:t>
      </w:r>
      <w:r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. Toim. G. Skorobogatov. Tallinn: SA Kutsekoda. </w:t>
      </w:r>
      <w:hyperlink r:id="rId41" w:history="1">
        <w:r w:rsidRPr="008B5A81">
          <w:rPr>
            <w:rStyle w:val="Hyperlink"/>
            <w:rFonts w:ascii="Arial" w:hAnsi="Arial" w:cs="Arial"/>
            <w:bCs/>
            <w:kern w:val="1"/>
            <w:sz w:val="22"/>
            <w:szCs w:val="22"/>
            <w:lang w:eastAsia="hi-IN" w:bidi="hi-IN"/>
          </w:rPr>
          <w:t>https://europass.ee/karjaarikoolitus-targa-toootsija-tooriistakast</w:t>
        </w:r>
      </w:hyperlink>
      <w:r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 [19.03.2021]. </w:t>
      </w:r>
    </w:p>
    <w:p w14:paraId="763087C5" w14:textId="02B37BDA" w:rsidR="00454E4B" w:rsidRDefault="00454E4B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Skorobogatov, G. (2020). </w:t>
      </w:r>
      <w:r w:rsidRPr="00454E4B">
        <w:rPr>
          <w:rFonts w:ascii="Arial" w:hAnsi="Arial" w:cs="Arial"/>
          <w:bCs/>
          <w:kern w:val="1"/>
          <w:sz w:val="22"/>
          <w:szCs w:val="22"/>
          <w:lang w:eastAsia="hi-IN" w:bidi="hi-IN"/>
        </w:rPr>
        <w:t>10 soovitust kodus õppijale</w:t>
      </w:r>
      <w:r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. </w:t>
      </w:r>
      <w:hyperlink r:id="rId42" w:history="1">
        <w:r w:rsidR="00B63623" w:rsidRPr="008B5A81">
          <w:rPr>
            <w:rStyle w:val="Hyperlink"/>
            <w:rFonts w:ascii="Arial" w:hAnsi="Arial" w:cs="Arial"/>
            <w:bCs/>
            <w:kern w:val="1"/>
            <w:sz w:val="22"/>
            <w:szCs w:val="22"/>
            <w:lang w:eastAsia="hi-IN" w:bidi="hi-IN"/>
          </w:rPr>
          <w:t>https://opimekodus.ee/kuidas-oppida-kodus-10-soovitust-e-oppijale/</w:t>
        </w:r>
      </w:hyperlink>
      <w:r w:rsidR="00B63623"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 [19.03.2021]</w:t>
      </w:r>
    </w:p>
    <w:p w14:paraId="569FAEFB" w14:textId="1AC4424F" w:rsidR="00454E4B" w:rsidRPr="00454E4B" w:rsidRDefault="00454E4B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 w:rsidRPr="00454E4B">
        <w:rPr>
          <w:rFonts w:ascii="Arial" w:hAnsi="Arial" w:cs="Arial"/>
          <w:bCs/>
          <w:kern w:val="1"/>
          <w:sz w:val="22"/>
          <w:szCs w:val="22"/>
          <w:lang w:eastAsia="hi-IN" w:bidi="hi-IN"/>
        </w:rPr>
        <w:t>Skorobogatov, G. (2016). Europass – oskuste, teadmiste ja kogemuste ühtne raamistik</w:t>
      </w:r>
    </w:p>
    <w:p w14:paraId="5820C9CC" w14:textId="77777777" w:rsidR="00454E4B" w:rsidRPr="00454E4B" w:rsidRDefault="00454E4B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 w:rsidRPr="00454E4B">
        <w:rPr>
          <w:rFonts w:ascii="Arial" w:hAnsi="Arial" w:cs="Arial"/>
          <w:bCs/>
          <w:kern w:val="1"/>
          <w:sz w:val="22"/>
          <w:szCs w:val="22"/>
          <w:lang w:eastAsia="hi-IN" w:bidi="hi-IN"/>
        </w:rPr>
        <w:t>Tuul, V., Skorobogatov, G. (2015). Euroopa täiskasvanute koolitajate virtuaalne praktikakogukond. Koolituse ja arenduse käsiraamat. Tallinn: Äripäev.</w:t>
      </w:r>
    </w:p>
    <w:p w14:paraId="094C7EDB" w14:textId="77777777" w:rsidR="00454E4B" w:rsidRPr="00454E4B" w:rsidRDefault="00454E4B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 w:rsidRPr="00454E4B"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Skorobogatov, G. (2013). Refleksioon: koolitaja tegevuse põhitelg. Kogumikus KOMA 2. Tallinn: SA Archimedes </w:t>
      </w:r>
    </w:p>
    <w:p w14:paraId="56AB55BF" w14:textId="77777777" w:rsidR="00454E4B" w:rsidRPr="00454E4B" w:rsidRDefault="00454E4B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 w:rsidRPr="00454E4B">
        <w:rPr>
          <w:rFonts w:ascii="Arial" w:hAnsi="Arial" w:cs="Arial"/>
          <w:bCs/>
          <w:kern w:val="1"/>
          <w:sz w:val="22"/>
          <w:szCs w:val="22"/>
          <w:lang w:eastAsia="hi-IN" w:bidi="hi-IN"/>
        </w:rPr>
        <w:t xml:space="preserve">Euroopas. Koolituse ja arenduse käsiraamat. Tallinn: Äripäev. </w:t>
      </w:r>
    </w:p>
    <w:p w14:paraId="06057774" w14:textId="77777777" w:rsidR="00454E4B" w:rsidRPr="00454E4B" w:rsidRDefault="00454E4B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 w:rsidRPr="00454E4B">
        <w:rPr>
          <w:rFonts w:ascii="Arial" w:hAnsi="Arial" w:cs="Arial"/>
          <w:bCs/>
          <w:kern w:val="1"/>
          <w:sz w:val="22"/>
          <w:szCs w:val="22"/>
          <w:lang w:eastAsia="hi-IN" w:bidi="hi-IN"/>
        </w:rPr>
        <w:t>Skorobogatov, G. (2013). Refleksiooni tähtsus sisekoolitaja professionaalses arengus: miks peab koolitaja reflekteerima? Koolituse ja arenduse käsiraamat. Tallinn: Äripäev.</w:t>
      </w:r>
    </w:p>
    <w:p w14:paraId="16BBC36A" w14:textId="2471AE05" w:rsidR="0072046A" w:rsidRPr="00454E4B" w:rsidRDefault="0072046A" w:rsidP="00454E4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  <w:r w:rsidRPr="00454E4B">
        <w:rPr>
          <w:rFonts w:ascii="Arial" w:hAnsi="Arial" w:cs="Arial"/>
          <w:bCs/>
          <w:kern w:val="1"/>
          <w:sz w:val="22"/>
          <w:szCs w:val="22"/>
          <w:lang w:eastAsia="hi-IN" w:bidi="hi-IN"/>
        </w:rPr>
        <w:t>Skorobogatov, G. (2010). Arusaam refleksioonist täiskasvanukoolitaja refleksiivses praktikas. Tallinna Ülikooli üliõpilaste 2008/2009 õppeaasta parimad teadustööd: artiklite kogumik / koostaja ja vastutav toimetaja Leelo Ansaar. Tallinn: Tallinna Ülikool.</w:t>
      </w:r>
    </w:p>
    <w:p w14:paraId="12A30080" w14:textId="268D3D33" w:rsidR="00454E4B" w:rsidRDefault="00454E4B" w:rsidP="00454E4B">
      <w:pPr>
        <w:spacing w:before="60" w:after="60"/>
        <w:contextualSpacing/>
        <w:jc w:val="both"/>
        <w:rPr>
          <w:rFonts w:ascii="Arial" w:hAnsi="Arial" w:cs="Arial"/>
          <w:bCs/>
          <w:kern w:val="1"/>
          <w:sz w:val="22"/>
          <w:szCs w:val="22"/>
          <w:lang w:eastAsia="hi-IN" w:bidi="hi-IN"/>
        </w:rPr>
      </w:pPr>
    </w:p>
    <w:p w14:paraId="7AB65F7B" w14:textId="77777777" w:rsidR="00586432" w:rsidRPr="0087472E" w:rsidRDefault="00586432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14:paraId="5F86F5F6" w14:textId="77777777" w:rsidR="007974A5" w:rsidRPr="0087472E" w:rsidRDefault="007974A5" w:rsidP="0087472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796B5F5" w14:textId="77777777" w:rsidR="007974A5" w:rsidRPr="0087472E" w:rsidRDefault="007974A5" w:rsidP="0087472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sectPr w:rsidR="007974A5" w:rsidRPr="0087472E" w:rsidSect="00220810">
      <w:footerReference w:type="default" r:id="rId43"/>
      <w:pgSz w:w="11906" w:h="16838"/>
      <w:pgMar w:top="1134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64CFA" w14:textId="77777777" w:rsidR="0044340E" w:rsidRDefault="0044340E" w:rsidP="00962585">
      <w:r>
        <w:separator/>
      </w:r>
    </w:p>
  </w:endnote>
  <w:endnote w:type="continuationSeparator" w:id="0">
    <w:p w14:paraId="0204BFE8" w14:textId="77777777" w:rsidR="0044340E" w:rsidRDefault="0044340E" w:rsidP="009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4E1B" w14:textId="77777777" w:rsidR="00B67481" w:rsidRPr="000B3013" w:rsidRDefault="00B67481" w:rsidP="000B3013">
    <w:pPr>
      <w:rPr>
        <w:sz w:val="20"/>
        <w:szCs w:val="20"/>
        <w:lang w:val="x-none"/>
      </w:rPr>
    </w:pPr>
    <w:r>
      <w:rPr>
        <w:sz w:val="18"/>
        <w:szCs w:val="18"/>
        <w:vertAlign w:val="superscript"/>
      </w:rPr>
      <w:t>2</w:t>
    </w:r>
    <w:r w:rsidRPr="000B3013">
      <w:rPr>
        <w:sz w:val="18"/>
        <w:szCs w:val="18"/>
        <w:lang w:val="x-none"/>
      </w:rPr>
      <w:t xml:space="preserve"> </w:t>
    </w:r>
    <w:hyperlink r:id="rId1" w:history="1">
      <w:r w:rsidRPr="000B3013">
        <w:rPr>
          <w:sz w:val="20"/>
          <w:szCs w:val="20"/>
          <w:u w:val="single"/>
          <w:lang w:val="x-none"/>
        </w:rPr>
        <w:t>http://www.kutsekoda.ee/et/kutseregister/kutsestandardid/10412134/lisad/10412305</w:t>
      </w:r>
    </w:hyperlink>
  </w:p>
  <w:p w14:paraId="7AEC39B2" w14:textId="77777777" w:rsidR="00B67481" w:rsidRPr="000B3013" w:rsidRDefault="00B67481" w:rsidP="000B3013">
    <w:pPr>
      <w:rPr>
        <w:sz w:val="20"/>
        <w:szCs w:val="20"/>
      </w:rPr>
    </w:pPr>
    <w:r w:rsidRPr="000B3013">
      <w:rPr>
        <w:sz w:val="20"/>
        <w:szCs w:val="20"/>
      </w:rPr>
      <w:t xml:space="preserve">  </w:t>
    </w:r>
    <w:r w:rsidRPr="000B3013">
      <w:rPr>
        <w:sz w:val="20"/>
        <w:szCs w:val="20"/>
        <w:lang w:val="x-none"/>
      </w:rPr>
      <w:t>Märkige igasse lahtrisse vastavalt A1, A2, B1, B2, C1 või C2</w:t>
    </w:r>
  </w:p>
  <w:p w14:paraId="536E6457" w14:textId="77777777" w:rsidR="00B67481" w:rsidRPr="000B3013" w:rsidRDefault="00B67481" w:rsidP="000B3013">
    <w:pPr>
      <w:rPr>
        <w:sz w:val="20"/>
        <w:szCs w:val="20"/>
        <w:lang w:val="x-none"/>
      </w:rPr>
    </w:pPr>
    <w:r w:rsidRPr="000B3013">
      <w:rPr>
        <w:sz w:val="20"/>
        <w:szCs w:val="20"/>
        <w:vertAlign w:val="superscript"/>
      </w:rPr>
      <w:t>3</w:t>
    </w:r>
    <w:r>
      <w:rPr>
        <w:sz w:val="20"/>
        <w:szCs w:val="20"/>
        <w:vertAlign w:val="superscript"/>
      </w:rPr>
      <w:t xml:space="preserve"> </w:t>
    </w:r>
    <w:r w:rsidRPr="000B3013">
      <w:rPr>
        <w:sz w:val="20"/>
        <w:szCs w:val="20"/>
        <w:lang w:val="x-none"/>
      </w:rPr>
      <w:t xml:space="preserve">Koolitusalase tegevusega seotud töökohad, mis tõendavad vajaliku </w:t>
    </w:r>
    <w:r>
      <w:rPr>
        <w:sz w:val="20"/>
        <w:szCs w:val="20"/>
      </w:rPr>
      <w:t>koolitus</w:t>
    </w:r>
    <w:r w:rsidRPr="000B3013">
      <w:rPr>
        <w:sz w:val="20"/>
        <w:szCs w:val="20"/>
        <w:lang w:val="x-none"/>
      </w:rPr>
      <w:t>alase ko</w:t>
    </w:r>
    <w:r w:rsidRPr="000B3013">
      <w:rPr>
        <w:sz w:val="20"/>
        <w:szCs w:val="20"/>
      </w:rPr>
      <w:t>gemuse</w:t>
    </w:r>
    <w:r w:rsidRPr="000B3013">
      <w:rPr>
        <w:sz w:val="20"/>
        <w:szCs w:val="20"/>
        <w:lang w:val="x-none"/>
      </w:rPr>
      <w:t xml:space="preserve"> olemasolu</w:t>
    </w:r>
  </w:p>
  <w:p w14:paraId="4D0C2F0D" w14:textId="77777777" w:rsidR="00B67481" w:rsidRPr="000B3013" w:rsidRDefault="00B67481" w:rsidP="000B3013">
    <w:pPr>
      <w:pStyle w:val="Footer"/>
      <w:rPr>
        <w:sz w:val="20"/>
        <w:szCs w:val="20"/>
      </w:rPr>
    </w:pPr>
    <w:r w:rsidRPr="000B3013">
      <w:rPr>
        <w:sz w:val="20"/>
        <w:szCs w:val="20"/>
        <w:vertAlign w:val="superscript"/>
        <w:lang w:eastAsia="ar-SA"/>
      </w:rPr>
      <w:t>4</w:t>
    </w:r>
    <w:r>
      <w:rPr>
        <w:sz w:val="20"/>
        <w:szCs w:val="20"/>
        <w:vertAlign w:val="superscript"/>
        <w:lang w:eastAsia="ar-SA"/>
      </w:rPr>
      <w:t xml:space="preserve"> </w:t>
    </w:r>
    <w:r w:rsidRPr="000B3013">
      <w:rPr>
        <w:sz w:val="20"/>
        <w:szCs w:val="20"/>
        <w:lang w:eastAsia="ar-SA"/>
      </w:rPr>
      <w:t>Vajalik täiskasvanute koolitaja, tase 8 kutse taotlejatele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BB602" w14:textId="77777777" w:rsidR="0044340E" w:rsidRDefault="0044340E" w:rsidP="00962585">
      <w:r>
        <w:separator/>
      </w:r>
    </w:p>
  </w:footnote>
  <w:footnote w:type="continuationSeparator" w:id="0">
    <w:p w14:paraId="7D6C7319" w14:textId="77777777" w:rsidR="0044340E" w:rsidRDefault="0044340E" w:rsidP="00962585">
      <w:r>
        <w:continuationSeparator/>
      </w:r>
    </w:p>
  </w:footnote>
  <w:footnote w:id="1">
    <w:p w14:paraId="7C4E4A1D" w14:textId="77777777" w:rsidR="00B67481" w:rsidRPr="00983470" w:rsidRDefault="00B67481" w:rsidP="00962585">
      <w:pPr>
        <w:pStyle w:val="FootnoteText"/>
      </w:pPr>
      <w:r w:rsidRPr="003C38B1">
        <w:rPr>
          <w:rStyle w:val="FootnoteReference"/>
          <w:color w:val="808080" w:themeColor="background1" w:themeShade="80"/>
        </w:rPr>
        <w:footnoteRef/>
      </w:r>
      <w:r w:rsidRPr="003C38B1">
        <w:rPr>
          <w:color w:val="808080" w:themeColor="background1" w:themeShade="80"/>
        </w:rPr>
        <w:t xml:space="preserve"> Akadeemilistes tundides (a 45 min)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B2B23"/>
    <w:multiLevelType w:val="hybridMultilevel"/>
    <w:tmpl w:val="20DCF3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3584"/>
    <w:multiLevelType w:val="hybridMultilevel"/>
    <w:tmpl w:val="8FB6B3D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E8"/>
    <w:multiLevelType w:val="singleLevel"/>
    <w:tmpl w:val="EA0C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3" w15:restartNumberingAfterBreak="0">
    <w:nsid w:val="65194799"/>
    <w:multiLevelType w:val="hybridMultilevel"/>
    <w:tmpl w:val="524477EA"/>
    <w:lvl w:ilvl="0" w:tplc="07EEA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4834"/>
    <w:multiLevelType w:val="hybridMultilevel"/>
    <w:tmpl w:val="473EA18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A5"/>
    <w:rsid w:val="00032C66"/>
    <w:rsid w:val="000659DE"/>
    <w:rsid w:val="000B3013"/>
    <w:rsid w:val="0014695A"/>
    <w:rsid w:val="00151B39"/>
    <w:rsid w:val="001626C4"/>
    <w:rsid w:val="001932A4"/>
    <w:rsid w:val="00195127"/>
    <w:rsid w:val="001E1B4C"/>
    <w:rsid w:val="00217D2F"/>
    <w:rsid w:val="00220810"/>
    <w:rsid w:val="00277D3A"/>
    <w:rsid w:val="00285149"/>
    <w:rsid w:val="002C2671"/>
    <w:rsid w:val="002D2128"/>
    <w:rsid w:val="002D7748"/>
    <w:rsid w:val="00334DA8"/>
    <w:rsid w:val="00392E54"/>
    <w:rsid w:val="003C38B1"/>
    <w:rsid w:val="003F6F38"/>
    <w:rsid w:val="0044340E"/>
    <w:rsid w:val="00454E4B"/>
    <w:rsid w:val="00477E00"/>
    <w:rsid w:val="00541B76"/>
    <w:rsid w:val="00555FF3"/>
    <w:rsid w:val="00574896"/>
    <w:rsid w:val="00586432"/>
    <w:rsid w:val="005905A6"/>
    <w:rsid w:val="005B7FCD"/>
    <w:rsid w:val="005D0E9B"/>
    <w:rsid w:val="00662A77"/>
    <w:rsid w:val="0069601D"/>
    <w:rsid w:val="006C164F"/>
    <w:rsid w:val="0072046A"/>
    <w:rsid w:val="00723AA9"/>
    <w:rsid w:val="00731D57"/>
    <w:rsid w:val="00736294"/>
    <w:rsid w:val="007974A5"/>
    <w:rsid w:val="007A662E"/>
    <w:rsid w:val="007F1C83"/>
    <w:rsid w:val="00860258"/>
    <w:rsid w:val="0087472E"/>
    <w:rsid w:val="008B55C5"/>
    <w:rsid w:val="008F04B8"/>
    <w:rsid w:val="00911567"/>
    <w:rsid w:val="00962585"/>
    <w:rsid w:val="00997833"/>
    <w:rsid w:val="009C66D7"/>
    <w:rsid w:val="009D461F"/>
    <w:rsid w:val="009E6D0C"/>
    <w:rsid w:val="00A46383"/>
    <w:rsid w:val="00A75B9E"/>
    <w:rsid w:val="00B1281D"/>
    <w:rsid w:val="00B45133"/>
    <w:rsid w:val="00B63623"/>
    <w:rsid w:val="00B67481"/>
    <w:rsid w:val="00B67ED9"/>
    <w:rsid w:val="00B91E67"/>
    <w:rsid w:val="00C240CC"/>
    <w:rsid w:val="00C4025B"/>
    <w:rsid w:val="00CD6AB4"/>
    <w:rsid w:val="00CF0C9E"/>
    <w:rsid w:val="00D1351C"/>
    <w:rsid w:val="00D300AE"/>
    <w:rsid w:val="00D33F89"/>
    <w:rsid w:val="00D63BF3"/>
    <w:rsid w:val="00D655E2"/>
    <w:rsid w:val="00D858CD"/>
    <w:rsid w:val="00D93945"/>
    <w:rsid w:val="00DC3D9C"/>
    <w:rsid w:val="00DD4C3B"/>
    <w:rsid w:val="00E063BB"/>
    <w:rsid w:val="00E4475E"/>
    <w:rsid w:val="00E668E1"/>
    <w:rsid w:val="00ED03A6"/>
    <w:rsid w:val="00F361B2"/>
    <w:rsid w:val="00F45B34"/>
    <w:rsid w:val="00F75FCD"/>
    <w:rsid w:val="00F85C4C"/>
    <w:rsid w:val="00FC3912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E0F3"/>
  <w15:docId w15:val="{53BEDE68-29A0-4645-930A-497EBCA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C66"/>
    <w:pPr>
      <w:ind w:left="720"/>
      <w:contextualSpacing/>
    </w:pPr>
  </w:style>
  <w:style w:type="paragraph" w:styleId="NoSpacing">
    <w:name w:val="No Spacing"/>
    <w:uiPriority w:val="1"/>
    <w:qFormat/>
    <w:rsid w:val="0003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C6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032C66"/>
    <w:pPr>
      <w:spacing w:before="240" w:after="100" w:afterAutospacing="1"/>
    </w:pPr>
    <w:rPr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5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58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625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30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0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0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1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uiPriority w:val="99"/>
    <w:rsid w:val="000B3013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dan.Gochkarov@osce.org" TargetMode="External"/><Relationship Id="rId13" Type="http://schemas.openxmlformats.org/officeDocument/2006/relationships/hyperlink" Target="mailto:kristina@addenda.ee" TargetMode="External"/><Relationship Id="rId18" Type="http://schemas.openxmlformats.org/officeDocument/2006/relationships/hyperlink" Target="mailto:kristina@addenda.ee" TargetMode="External"/><Relationship Id="rId26" Type="http://schemas.openxmlformats.org/officeDocument/2006/relationships/hyperlink" Target="mailto:marko.vene@archimedes.ee" TargetMode="External"/><Relationship Id="rId39" Type="http://schemas.openxmlformats.org/officeDocument/2006/relationships/hyperlink" Target="mailto:Jelena.lohmatov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dan.Gochkarov@osce.org" TargetMode="External"/><Relationship Id="rId34" Type="http://schemas.openxmlformats.org/officeDocument/2006/relationships/hyperlink" Target="mailto:info@sisekoolitus.eu" TargetMode="External"/><Relationship Id="rId42" Type="http://schemas.openxmlformats.org/officeDocument/2006/relationships/hyperlink" Target="https://opimekodus.ee/kuidas-oppida-kodus-10-soovitust-e-oppijale/" TargetMode="External"/><Relationship Id="rId7" Type="http://schemas.openxmlformats.org/officeDocument/2006/relationships/hyperlink" Target="mailto:kadri.ratas@harno.ee" TargetMode="External"/><Relationship Id="rId12" Type="http://schemas.openxmlformats.org/officeDocument/2006/relationships/hyperlink" Target="mailto:galina.kushanova@gmail.com" TargetMode="External"/><Relationship Id="rId17" Type="http://schemas.openxmlformats.org/officeDocument/2006/relationships/hyperlink" Target="mailto:konstantin.mihhejev@pmk.agri.ee" TargetMode="External"/><Relationship Id="rId25" Type="http://schemas.openxmlformats.org/officeDocument/2006/relationships/hyperlink" Target="mailto:monica@andras.ee" TargetMode="External"/><Relationship Id="rId33" Type="http://schemas.openxmlformats.org/officeDocument/2006/relationships/hyperlink" Target="mailto:monica@andras.ee" TargetMode="External"/><Relationship Id="rId38" Type="http://schemas.openxmlformats.org/officeDocument/2006/relationships/hyperlink" Target="mailto:ognjen.piljek.ziljak@asoo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isekoolitus.eu" TargetMode="External"/><Relationship Id="rId20" Type="http://schemas.openxmlformats.org/officeDocument/2006/relationships/hyperlink" Target="mailto:kairi.solmann@hm.ee" TargetMode="External"/><Relationship Id="rId29" Type="http://schemas.openxmlformats.org/officeDocument/2006/relationships/hyperlink" Target="mailto:monika.magi@juunika.ee" TargetMode="External"/><Relationship Id="rId41" Type="http://schemas.openxmlformats.org/officeDocument/2006/relationships/hyperlink" Target="https://europass.ee/karjaarikoolitus-targa-toootsija-tooriistaka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grid@innowise.ee" TargetMode="External"/><Relationship Id="rId24" Type="http://schemas.openxmlformats.org/officeDocument/2006/relationships/hyperlink" Target="mailto:monica@andras.ee" TargetMode="External"/><Relationship Id="rId32" Type="http://schemas.openxmlformats.org/officeDocument/2006/relationships/hyperlink" Target="mailto:Jelena.lohmatova@gmail.com" TargetMode="External"/><Relationship Id="rId37" Type="http://schemas.openxmlformats.org/officeDocument/2006/relationships/hyperlink" Target="mailto:Ilze.Seipule@izm.gov.lv" TargetMode="External"/><Relationship Id="rId40" Type="http://schemas.openxmlformats.org/officeDocument/2006/relationships/hyperlink" Target="mailto:helen@personaliuudised.ee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airit.Reiman@luua.ee" TargetMode="External"/><Relationship Id="rId23" Type="http://schemas.openxmlformats.org/officeDocument/2006/relationships/hyperlink" Target="mailto:heli.oruaas@kutsekoda.ee" TargetMode="External"/><Relationship Id="rId28" Type="http://schemas.openxmlformats.org/officeDocument/2006/relationships/hyperlink" Target="mailto:signe@aeternum.ee" TargetMode="External"/><Relationship Id="rId36" Type="http://schemas.openxmlformats.org/officeDocument/2006/relationships/hyperlink" Target="mailto:Wilhelm.VUKOVICH@ec.europa.eu" TargetMode="External"/><Relationship Id="rId10" Type="http://schemas.openxmlformats.org/officeDocument/2006/relationships/hyperlink" Target="mailto:kristina@addenda.ee" TargetMode="External"/><Relationship Id="rId19" Type="http://schemas.openxmlformats.org/officeDocument/2006/relationships/hyperlink" Target="mailto:kairi.solmann@hm.ee" TargetMode="External"/><Relationship Id="rId31" Type="http://schemas.openxmlformats.org/officeDocument/2006/relationships/hyperlink" Target="mailto:Jelena.lohmatova@g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i.oruaas@kutsekoda.ee" TargetMode="External"/><Relationship Id="rId14" Type="http://schemas.openxmlformats.org/officeDocument/2006/relationships/hyperlink" Target="mailto:tiia.randma@kutsekoda.ee" TargetMode="External"/><Relationship Id="rId22" Type="http://schemas.openxmlformats.org/officeDocument/2006/relationships/hyperlink" Target="mailto:anna.kuzina@archimedes.ee" TargetMode="External"/><Relationship Id="rId27" Type="http://schemas.openxmlformats.org/officeDocument/2006/relationships/hyperlink" Target="mailto:heli.oruaas@kutsekoda.ee" TargetMode="External"/><Relationship Id="rId30" Type="http://schemas.openxmlformats.org/officeDocument/2006/relationships/hyperlink" Target="mailto:Alexander.Eliseev@osce.org" TargetMode="External"/><Relationship Id="rId35" Type="http://schemas.openxmlformats.org/officeDocument/2006/relationships/hyperlink" Target="mailto:Wilhelm.VUKOVICH@ec.europa.eu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tsekoda.ee/et/kutseregister/kutsestandardid/10412134/lisad/10412305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1264</Words>
  <Characters>9660</Characters>
  <Application>Microsoft Office Word</Application>
  <DocSecurity>0</DocSecurity>
  <Lines>175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Pealkirjad</vt:lpstr>
      </vt:variant>
      <vt:variant>
        <vt:i4>1</vt:i4>
      </vt:variant>
    </vt:vector>
  </HeadingPairs>
  <TitlesOfParts>
    <vt:vector size="3" baseType="lpstr">
      <vt:lpstr/>
      <vt:lpstr/>
      <vt:lpstr>    Hankedokumentide lisa 6. Vahetult klienditööd tegeva spetsialisti CV</vt:lpstr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Pillesson</dc:creator>
  <cp:lastModifiedBy>Georgi Skorobogatov</cp:lastModifiedBy>
  <cp:revision>27</cp:revision>
  <dcterms:created xsi:type="dcterms:W3CDTF">2017-06-14T16:50:00Z</dcterms:created>
  <dcterms:modified xsi:type="dcterms:W3CDTF">2021-03-29T21:28:00Z</dcterms:modified>
</cp:coreProperties>
</file>